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001/2007 - Dispõe sobre o Plano de Desenvolvimento dos Integrantes da Carreira dos Cargos Técnico-Administrativos em Educação da UFRB.</w:t>
      </w:r>
    </w:p>
    <w:p w:rsidR="00000000" w:rsidDel="00000000" w:rsidP="00000000" w:rsidRDefault="00000000" w:rsidRPr="00000000" w14:paraId="00000003">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002/2007 - Institui a Auditoria Interna da Universidade Federal do Recôncavo da Bahia, dispõe sobre suas atividades e da outras providencias.</w:t>
      </w:r>
    </w:p>
    <w:p w:rsidR="00000000" w:rsidDel="00000000" w:rsidP="00000000" w:rsidRDefault="00000000" w:rsidRPr="00000000" w14:paraId="00000004">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003/2007 - Dispõe sobre a aprovação do Programa de Consolidação Acadêmica - PCA/REUNI da Universidade Federal do Recôncavo da Bahia.</w:t>
      </w:r>
    </w:p>
    <w:p w:rsidR="00000000" w:rsidDel="00000000" w:rsidP="00000000" w:rsidRDefault="00000000" w:rsidRPr="00000000" w14:paraId="00000005">
      <w:pPr>
        <w:pBdr>
          <w:top w:color="000000" w:space="1" w:sz="12" w:val="single"/>
          <w:bottom w:color="000000" w:space="1" w:sz="12" w:val="single"/>
        </w:pBd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001/2008 - Dispõe sobre a aprovação do Regimento Geral da Universidade Federal do Recôncavo da Bahia.</w:t>
      </w:r>
    </w:p>
    <w:p w:rsidR="00000000" w:rsidDel="00000000" w:rsidP="00000000" w:rsidRDefault="00000000" w:rsidRPr="00000000" w14:paraId="00000006">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001/2009 - Dispõe sobre a adoção do Novo Exame Nacional do Ensino Médio no processo seletivo para ingresso nos cursos de Graduação da Universidade Federal do Recôncavo da Bahia.</w:t>
      </w:r>
    </w:p>
    <w:p w:rsidR="00000000" w:rsidDel="00000000" w:rsidP="00000000" w:rsidRDefault="00000000" w:rsidRPr="00000000" w14:paraId="00000007">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002/2009 - Dispõe sobre a aprovação do Programa de Capacitação e Aperfeiçoamento dos Servidores Técnico-Administrativos em Educação da UFRB.</w:t>
      </w:r>
    </w:p>
    <w:p w:rsidR="00000000" w:rsidDel="00000000" w:rsidP="00000000" w:rsidRDefault="00000000" w:rsidRPr="00000000" w14:paraId="00000008">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003/2009 - Dispõe sobre o Regulamento do Sistema de Bibliotecas da UFRB.</w:t>
      </w:r>
    </w:p>
    <w:p w:rsidR="00000000" w:rsidDel="00000000" w:rsidP="00000000" w:rsidRDefault="00000000" w:rsidRPr="00000000" w14:paraId="00000009">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004/2009 - Dispõe sobre a alteração do texto da Resolução Nº 001/2009, no seu Art. 1º, inciso I.</w:t>
      </w:r>
    </w:p>
    <w:p w:rsidR="00000000" w:rsidDel="00000000" w:rsidP="00000000" w:rsidRDefault="00000000" w:rsidRPr="00000000" w14:paraId="0000000A">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005/2009 - Dispõe sobre normas para o Processo Seletivo para ingresso nos Cursos de Graduação da Universidade Federal do Recôncavo da Bahia com a adesão ao ENEM.</w:t>
      </w:r>
    </w:p>
    <w:p w:rsidR="00000000" w:rsidDel="00000000" w:rsidP="00000000" w:rsidRDefault="00000000" w:rsidRPr="00000000" w14:paraId="0000000B">
      <w:pPr>
        <w:pBdr>
          <w:bottom w:color="000000" w:space="1" w:sz="12" w:val="single"/>
        </w:pBd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006/2009 - Dispõe sobre a alteração do Texto da Resolução nº 05/2009, no seu Artigo 3º.</w:t>
      </w:r>
    </w:p>
    <w:p w:rsidR="00000000" w:rsidDel="00000000" w:rsidP="00000000" w:rsidRDefault="00000000" w:rsidRPr="00000000" w14:paraId="0000000C">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001/2010 - Dispõe sobre o Regulamento Interno do Comitê de Ética em Pesquisa da Universidade Federal do Recôncavo da Bahia - UFRB.</w:t>
      </w:r>
    </w:p>
    <w:p w:rsidR="00000000" w:rsidDel="00000000" w:rsidP="00000000" w:rsidRDefault="00000000" w:rsidRPr="00000000" w14:paraId="0000000D">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002/2010 - Dispõe sobre alteração das normas para o Processo Seletivo para ingresso nos cursos de graduação da Universidade Federal do Recôncavo da Bahia com nota no Exame Nacional do Ensino Médio - ENEM, através do Sistema de Seleção Unificada.</w:t>
      </w:r>
    </w:p>
    <w:p w:rsidR="00000000" w:rsidDel="00000000" w:rsidP="00000000" w:rsidRDefault="00000000" w:rsidRPr="00000000" w14:paraId="0000000E">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003/2010 - Dispõe sobre composição da lista tríplice a ser encaminhada ao Ministério da Educação e dá outras providências.</w:t>
      </w:r>
    </w:p>
    <w:p w:rsidR="00000000" w:rsidDel="00000000" w:rsidP="00000000" w:rsidRDefault="00000000" w:rsidRPr="00000000" w14:paraId="0000000F">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004/2010 - Dispõe sobre exclusão dos artigos 1° e 2° da Resolução N° 002/2010 que altera as normas do Processo Seletivo para o ingresso nos cursos de graduação da Universidade Federal do Recôncavo da Bahia com nota do Exame Nacional do Ensino Médio - Enem, através do Sistema de Seleção Unificada.</w:t>
      </w:r>
    </w:p>
    <w:p w:rsidR="00000000" w:rsidDel="00000000" w:rsidP="00000000" w:rsidRDefault="00000000" w:rsidRPr="00000000" w14:paraId="00000010">
      <w:pPr>
        <w:pBdr>
          <w:bottom w:color="000000" w:space="1" w:sz="12" w:val="single"/>
        </w:pBd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005/2010 - Dispõe sobre o Ato Institucional de Colação de Grau dos Cursos de Graduação e Pós-Graduação stricto sensu da Universidade Federal do Recôncavo da Bahia - UFRB.</w:t>
      </w:r>
    </w:p>
    <w:p w:rsidR="00000000" w:rsidDel="00000000" w:rsidP="00000000" w:rsidRDefault="00000000" w:rsidRPr="00000000" w14:paraId="00000011">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001/2011 - Dispõe sobre a prévia avaliação da Comissão de Ética no Uso de Animais - CEUA nas atividades de Ensino, Pesquisa e Extensão que tratem do uso de animais, na Universidade Federal do Recôncavo da Bahia.</w:t>
      </w:r>
    </w:p>
    <w:p w:rsidR="00000000" w:rsidDel="00000000" w:rsidP="00000000" w:rsidRDefault="00000000" w:rsidRPr="00000000" w14:paraId="00000012">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002/2011 - Dispõe sobre a alteração nos textos dos artigos 60 e 65, inciso VIII, do Regimento Geral da UFRB.</w:t>
      </w:r>
    </w:p>
    <w:p w:rsidR="00000000" w:rsidDel="00000000" w:rsidP="00000000" w:rsidRDefault="00000000" w:rsidRPr="00000000" w14:paraId="00000013">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003/2011 - Dispõe sobre alteração na Resolução 003/2010, composição da lista tríplice a ser encaminhada ao Ministério da Educação.</w:t>
      </w:r>
    </w:p>
    <w:p w:rsidR="00000000" w:rsidDel="00000000" w:rsidP="00000000" w:rsidRDefault="00000000" w:rsidRPr="00000000" w14:paraId="00000014">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004/2011 - Estabelece normas para o relacionamento entre a Universidade Federal do Recôncavo da Bahia e as fundações de apoio previstas na Lei n° 8.958, de 20 de dezembro de 1994, especialmente a Fundação de Apoio à Pesquisa e à Extensão - FAPEX, e dá outras providências.</w:t>
      </w:r>
    </w:p>
    <w:p w:rsidR="00000000" w:rsidDel="00000000" w:rsidP="00000000" w:rsidRDefault="00000000" w:rsidRPr="00000000" w14:paraId="00000015">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005/2011 - Dispõe sobre criação de Comissões Permanentes no Conselho Universitário da UFRB.</w:t>
      </w:r>
    </w:p>
    <w:p w:rsidR="00000000" w:rsidDel="00000000" w:rsidP="00000000" w:rsidRDefault="00000000" w:rsidRPr="00000000" w14:paraId="00000016">
      <w:pPr>
        <w:pBdr>
          <w:bottom w:color="000000" w:space="1" w:sz="12" w:val="single"/>
        </w:pBd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006/2011 - Dispõe sobre as normas específicas para a concessão de títulos honoríficos reconhecidos pelo Regimento da Universidade Federal do Recôncavo da Bahia (UFRB).</w:t>
      </w:r>
    </w:p>
    <w:p w:rsidR="00000000" w:rsidDel="00000000" w:rsidP="00000000" w:rsidRDefault="00000000" w:rsidRPr="00000000" w14:paraId="00000017">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001/2012 - Dispõe sobre a revogação do artigo 49 da Resolução 02/2009.</w:t>
      </w:r>
    </w:p>
    <w:p w:rsidR="00000000" w:rsidDel="00000000" w:rsidP="00000000" w:rsidRDefault="00000000" w:rsidRPr="00000000" w14:paraId="00000018">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002/2012 - Dispõe sobre a efetivação da concessão e/ou gozo de férias, em consonância e observância aos princípios básicos da administração, a ser aplicada a todos os servidores públicos no âmbito desta UFRB.</w:t>
      </w:r>
    </w:p>
    <w:p w:rsidR="00000000" w:rsidDel="00000000" w:rsidP="00000000" w:rsidRDefault="00000000" w:rsidRPr="00000000" w14:paraId="00000019">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003/2012 - Dispõe sobre a aprovação da concessão do título de Doutora Honoris Causa a Dalva Damiana de Freitas.</w:t>
      </w:r>
    </w:p>
    <w:p w:rsidR="00000000" w:rsidDel="00000000" w:rsidP="00000000" w:rsidRDefault="00000000" w:rsidRPr="00000000" w14:paraId="0000001A">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004/2012 - Dispõe sobre a aprovação do Regulamento da Comissão Própria de Avaliação - CPA da UFRB.</w:t>
      </w:r>
    </w:p>
    <w:p w:rsidR="00000000" w:rsidDel="00000000" w:rsidP="00000000" w:rsidRDefault="00000000" w:rsidRPr="00000000" w14:paraId="0000001B">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005/2012 - Dispõe sobre as normas para ingresso nos cursos de graduação da Universidade Federal do Recôncavo da Bahia.</w:t>
      </w:r>
    </w:p>
    <w:p w:rsidR="00000000" w:rsidDel="00000000" w:rsidP="00000000" w:rsidRDefault="00000000" w:rsidRPr="00000000" w14:paraId="0000001C">
      <w:pPr>
        <w:pBdr>
          <w:bottom w:color="000000" w:space="1" w:sz="12" w:val="single"/>
        </w:pBd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006/2012 - Dispõe sobre a aprovação do Regimento Interno da Reitoria da Universidade Federal do Recôncavo da Bahia.</w:t>
      </w:r>
    </w:p>
    <w:p w:rsidR="00000000" w:rsidDel="00000000" w:rsidP="00000000" w:rsidRDefault="00000000" w:rsidRPr="00000000" w14:paraId="0000001D">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001/2013 - Dispõe sobre a aprovação da criação do Campus de Feira de Santana da Universidade Federal do Recôncavo da Bahia e do Centro de Ciência e Tecnologia em Energia e Sustentatibilidade.</w:t>
      </w:r>
    </w:p>
    <w:p w:rsidR="00000000" w:rsidDel="00000000" w:rsidP="00000000" w:rsidRDefault="00000000" w:rsidRPr="00000000" w14:paraId="0000001E">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002/2013 - Dispõe sobre a aprovação da avaliação de desempenho, referente ao exercício 2011, da Fundação de Apoio à Pesquisa e Extensão - FAPEX.</w:t>
      </w:r>
    </w:p>
    <w:p w:rsidR="00000000" w:rsidDel="00000000" w:rsidP="00000000" w:rsidRDefault="00000000" w:rsidRPr="00000000" w14:paraId="0000001F">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003/2013 - Dispõe sobre a aprovação da criação do Campus de Santo Amaro da Universidade Federal do Recôncavo da Bahia e do Centro de Cultura, Linguagens e Tecnologias Aplicadas - CECULT.</w:t>
      </w:r>
    </w:p>
    <w:p w:rsidR="00000000" w:rsidDel="00000000" w:rsidP="00000000" w:rsidRDefault="00000000" w:rsidRPr="00000000" w14:paraId="00000020">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004/2013 - Dispõe sobre o Edital de apoio a Eventos Acadêmicos da Universidade Federal do Recôncavo da Bahia.</w:t>
      </w:r>
    </w:p>
    <w:p w:rsidR="00000000" w:rsidDel="00000000" w:rsidP="00000000" w:rsidRDefault="00000000" w:rsidRPr="00000000" w14:paraId="00000021">
      <w:pPr>
        <w:pBdr>
          <w:bottom w:color="000000" w:space="1" w:sz="12" w:val="single"/>
        </w:pBd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005/2013 - Dispõe sobre a aprovação da Metodologia da Estatuinte da Universidade Federal do Recôncavo da Bahia</w:t>
      </w:r>
    </w:p>
    <w:p w:rsidR="00000000" w:rsidDel="00000000" w:rsidP="00000000" w:rsidRDefault="00000000" w:rsidRPr="00000000" w14:paraId="00000022">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001/2014 - Regulamenta o processo de implementação e avaliação da Flexibilização para ajuste de Turnos Contínuos, em jornada de seis horas dos Servidores Técnico-administrativos em Educação da Universidade Federal do Recôncavo da Bahia, cria a Comissão de Acompanhamento e Avaliação do Regime de Trabalho dos Servidores Técnico-Administrativos da UFRB (CART/UFRB) e dá outras providências.</w:t>
      </w:r>
    </w:p>
    <w:p w:rsidR="00000000" w:rsidDel="00000000" w:rsidP="00000000" w:rsidRDefault="00000000" w:rsidRPr="00000000" w14:paraId="00000023">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002/2014 - Regulamenta as atribuições da Comissão de Acompanhamento e Avaliação do Regime de Trabalho dos Servidores Técnico-Administrativos da UFRB (CART/UFRB) e dá outras providências.</w:t>
      </w:r>
    </w:p>
    <w:p w:rsidR="00000000" w:rsidDel="00000000" w:rsidP="00000000" w:rsidRDefault="00000000" w:rsidRPr="00000000" w14:paraId="00000024">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003/2014 - Aprova o calendário oficial de reuniões do Conselho Universitário – CONSUNI.</w:t>
      </w:r>
    </w:p>
    <w:p w:rsidR="00000000" w:rsidDel="00000000" w:rsidP="00000000" w:rsidRDefault="00000000" w:rsidRPr="00000000" w14:paraId="00000025">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004/2014 - Aprova o Regulamento de Criação das Empresas Juniores no âmbito da Universidade Federal do Recôncavo da Bahia.</w:t>
      </w:r>
    </w:p>
    <w:p w:rsidR="00000000" w:rsidDel="00000000" w:rsidP="00000000" w:rsidRDefault="00000000" w:rsidRPr="00000000" w14:paraId="00000026">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005/2014 - Dispõe sobre a aprovação da Política de Segurança da Informação e Comunicação – POSIC da Universidade Federal do Recôncavo da Bahia.</w:t>
      </w:r>
    </w:p>
    <w:p w:rsidR="00000000" w:rsidDel="00000000" w:rsidP="00000000" w:rsidRDefault="00000000" w:rsidRPr="00000000" w14:paraId="00000027">
      <w:pPr>
        <w:pBdr>
          <w:bottom w:color="000000" w:space="1" w:sz="12" w:val="single"/>
        </w:pBd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006/2014 - Dispõe sobre a aprovação do Regimento Interno da Comissão Interna de Supervisão da Carreira dos Cargos Técnico-Administrativos em Educação da Universidade Federal do Recôncavo da Bahia (CIS-UFRB).</w:t>
      </w:r>
    </w:p>
    <w:p w:rsidR="00000000" w:rsidDel="00000000" w:rsidP="00000000" w:rsidRDefault="00000000" w:rsidRPr="00000000" w14:paraId="00000028">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001/2015 - Dispõe sobre a utilização do nome social no âmbito da Universidade Federal do Recôncavo da Bahia. </w:t>
      </w:r>
    </w:p>
    <w:p w:rsidR="00000000" w:rsidDel="00000000" w:rsidP="00000000" w:rsidRDefault="00000000" w:rsidRPr="00000000" w14:paraId="00000029">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002/2015 - Regulamenta o processo de contratação de Professor Visitante (Nacional ou Estrangeiro) no âmbito da Universidade Federal do Recôncavo da Bahia da - UFRB. </w:t>
      </w:r>
    </w:p>
    <w:p w:rsidR="00000000" w:rsidDel="00000000" w:rsidP="00000000" w:rsidRDefault="00000000" w:rsidRPr="00000000" w14:paraId="0000002A">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003/2015 - Dispõe sobre composição da lista tríplice a ser encaminhada ao Ministério da Educação e dá outras providências.</w:t>
      </w:r>
    </w:p>
    <w:p w:rsidR="00000000" w:rsidDel="00000000" w:rsidP="00000000" w:rsidRDefault="00000000" w:rsidRPr="00000000" w14:paraId="0000002B">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004/2015 - Estabelece o Regimento Interno do Comitê de Ética em Pesquisa da Universidade Federal do Recôncavo da Bahia.</w:t>
      </w:r>
    </w:p>
    <w:p w:rsidR="00000000" w:rsidDel="00000000" w:rsidP="00000000" w:rsidRDefault="00000000" w:rsidRPr="00000000" w14:paraId="0000002C">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005/2015 - Dispõe sobre a aprovação do Regimento Interno da Auditoria Interna da Universidade Federal do Recôncavo da Bahia.</w:t>
      </w:r>
    </w:p>
    <w:p w:rsidR="00000000" w:rsidDel="00000000" w:rsidP="00000000" w:rsidRDefault="00000000" w:rsidRPr="00000000" w14:paraId="0000002D">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006/2015 - Dispõe sobre a aprovação do Manual de Procedimentos da Auditoria Interna da RESOLUÇÃO Nº 007/2015 - Dispõe sobre a composição da lista tríplice a ser encaminhada ao Ministério da Universidade Federal do Recôncavo da Bahia.</w:t>
      </w:r>
    </w:p>
    <w:p w:rsidR="00000000" w:rsidDel="00000000" w:rsidP="00000000" w:rsidRDefault="00000000" w:rsidRPr="00000000" w14:paraId="0000002E">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Educação e dá outras providências.</w:t>
      </w:r>
    </w:p>
    <w:p w:rsidR="00000000" w:rsidDel="00000000" w:rsidP="00000000" w:rsidRDefault="00000000" w:rsidRPr="00000000" w14:paraId="0000002F">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008/2015 - Dispõe sobre a revogação da Resolução Nº 004/2015 e a aprovação do novo Regimento Interno do Comitê de Ética em Pesquisa da Universidade Federal do Recôncavo da Bahia. </w:t>
      </w:r>
    </w:p>
    <w:p w:rsidR="00000000" w:rsidDel="00000000" w:rsidP="00000000" w:rsidRDefault="00000000" w:rsidRPr="00000000" w14:paraId="00000030">
      <w:pPr>
        <w:ind w:right="-262"/>
        <w:jc w:val="both"/>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RESOLUÇÃO 09/2015</w:t>
      </w:r>
    </w:p>
    <w:p w:rsidR="00000000" w:rsidDel="00000000" w:rsidP="00000000" w:rsidRDefault="00000000" w:rsidRPr="00000000" w14:paraId="00000031">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010/2015 - Dispõe sobre a alteração da Resolução Nº 005/2011, em seu artigo 2º, inciso II; e em seu artigo 8º.</w:t>
      </w:r>
    </w:p>
    <w:p w:rsidR="00000000" w:rsidDel="00000000" w:rsidP="00000000" w:rsidRDefault="00000000" w:rsidRPr="00000000" w14:paraId="00000032">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011/2015 - Dispõe sobre a regulamentação da participação de discentes oriundos de instituições estrangeiras no Programa de mobilidade internacional da Universidade Federal do Recôncavo da Bahia.</w:t>
      </w:r>
    </w:p>
    <w:p w:rsidR="00000000" w:rsidDel="00000000" w:rsidP="00000000" w:rsidRDefault="00000000" w:rsidRPr="00000000" w14:paraId="00000033">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012/2015 - Dispõe sobre a revogação da Resolução Nº 010/2015 e a alteração da Resolução Nº 005/2011, em seu artigo 2º, inciso II; e em seu artigo 8º.</w:t>
      </w:r>
    </w:p>
    <w:p w:rsidR="00000000" w:rsidDel="00000000" w:rsidP="00000000" w:rsidRDefault="00000000" w:rsidRPr="00000000" w14:paraId="00000034">
      <w:pPr>
        <w:pBdr>
          <w:bottom w:color="000000" w:space="1" w:sz="12" w:val="single"/>
        </w:pBd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013/2015 - Regulamenta os critérios para a percepção de bolsas de ensino, pesquisa, extensão, incentivo à inovação e desenvolvimento institucional no âmbito da Universidade Federal do Recôncavo da Bahia.</w:t>
      </w:r>
    </w:p>
    <w:p w:rsidR="00000000" w:rsidDel="00000000" w:rsidP="00000000" w:rsidRDefault="00000000" w:rsidRPr="00000000" w14:paraId="00000035">
      <w:pPr>
        <w:ind w:right="-262"/>
        <w:jc w:val="both"/>
        <w:rPr>
          <w:rFonts w:ascii="Arial" w:cs="Arial" w:eastAsia="Arial" w:hAnsi="Arial"/>
          <w:sz w:val="20"/>
          <w:szCs w:val="20"/>
        </w:rPr>
      </w:pPr>
      <w:hyperlink r:id="rId10">
        <w:r w:rsidDel="00000000" w:rsidR="00000000" w:rsidRPr="00000000">
          <w:rPr>
            <w:rFonts w:ascii="Arial" w:cs="Arial" w:eastAsia="Arial" w:hAnsi="Arial"/>
            <w:sz w:val="20"/>
            <w:szCs w:val="20"/>
            <w:rtl w:val="0"/>
          </w:rPr>
          <w:t xml:space="preserve">Resolução 001/201</w:t>
        </w:r>
      </w:hyperlink>
      <w:r w:rsidDel="00000000" w:rsidR="00000000" w:rsidRPr="00000000">
        <w:rPr>
          <w:rFonts w:ascii="Arial" w:cs="Arial" w:eastAsia="Arial" w:hAnsi="Arial"/>
          <w:sz w:val="20"/>
          <w:szCs w:val="20"/>
          <w:rtl w:val="0"/>
        </w:rPr>
        <w:t xml:space="preserve">6 – Dispõe sobre a aprovação da concessão do título de Doutor</w:t>
      </w:r>
      <w:r w:rsidDel="00000000" w:rsidR="00000000" w:rsidRPr="00000000">
        <w:rPr>
          <w:rFonts w:ascii="Arial" w:cs="Arial" w:eastAsia="Arial" w:hAnsi="Arial"/>
          <w:i w:val="1"/>
          <w:sz w:val="20"/>
          <w:szCs w:val="20"/>
          <w:rtl w:val="0"/>
        </w:rPr>
        <w:t xml:space="preserve"> Honoris Causa</w:t>
      </w:r>
      <w:r w:rsidDel="00000000" w:rsidR="00000000" w:rsidRPr="00000000">
        <w:rPr>
          <w:rFonts w:ascii="Arial" w:cs="Arial" w:eastAsia="Arial" w:hAnsi="Arial"/>
          <w:sz w:val="20"/>
          <w:szCs w:val="20"/>
          <w:rtl w:val="0"/>
        </w:rPr>
        <w:t xml:space="preserve"> a Paulo Klinger Tito Jacomine.</w:t>
      </w:r>
    </w:p>
    <w:p w:rsidR="00000000" w:rsidDel="00000000" w:rsidP="00000000" w:rsidRDefault="00000000" w:rsidRPr="00000000" w14:paraId="00000036">
      <w:pPr>
        <w:ind w:right="-262"/>
        <w:jc w:val="both"/>
        <w:rPr>
          <w:rFonts w:ascii="Arial" w:cs="Arial" w:eastAsia="Arial" w:hAnsi="Arial"/>
          <w:sz w:val="20"/>
          <w:szCs w:val="20"/>
        </w:rPr>
      </w:pPr>
      <w:hyperlink r:id="rId11">
        <w:r w:rsidDel="00000000" w:rsidR="00000000" w:rsidRPr="00000000">
          <w:rPr>
            <w:rFonts w:ascii="Arial" w:cs="Arial" w:eastAsia="Arial" w:hAnsi="Arial"/>
            <w:sz w:val="20"/>
            <w:szCs w:val="20"/>
            <w:rtl w:val="0"/>
          </w:rPr>
          <w:t xml:space="preserve">Resolução 002/201</w:t>
        </w:r>
      </w:hyperlink>
      <w:r w:rsidDel="00000000" w:rsidR="00000000" w:rsidRPr="00000000">
        <w:rPr>
          <w:rFonts w:ascii="Arial" w:cs="Arial" w:eastAsia="Arial" w:hAnsi="Arial"/>
          <w:sz w:val="20"/>
          <w:szCs w:val="20"/>
          <w:rtl w:val="0"/>
        </w:rPr>
        <w:t xml:space="preserve">6 – Estabelece normas para disciplinar o relacionamento entre a Universidade Federal do Recôncavo da Bahia e as fundações de apoio previstas na Lei n° 8.958, de 20 de dezembro de 1994, fixando os procedimentos operacionais, orçamentários e financeiros de projetos acadêmicos desenvolvidos com o apoio da fundação e que demandem recursos financeiros.</w:t>
      </w:r>
    </w:p>
    <w:p w:rsidR="00000000" w:rsidDel="00000000" w:rsidP="00000000" w:rsidRDefault="00000000" w:rsidRPr="00000000" w14:paraId="00000037">
      <w:pPr>
        <w:ind w:right="-262"/>
        <w:jc w:val="both"/>
        <w:rPr>
          <w:rFonts w:ascii="Arial" w:cs="Arial" w:eastAsia="Arial" w:hAnsi="Arial"/>
          <w:sz w:val="20"/>
          <w:szCs w:val="20"/>
        </w:rPr>
      </w:pPr>
      <w:hyperlink r:id="rId12">
        <w:r w:rsidDel="00000000" w:rsidR="00000000" w:rsidRPr="00000000">
          <w:rPr>
            <w:rFonts w:ascii="Arial" w:cs="Arial" w:eastAsia="Arial" w:hAnsi="Arial"/>
            <w:sz w:val="20"/>
            <w:szCs w:val="20"/>
            <w:rtl w:val="0"/>
          </w:rPr>
          <w:t xml:space="preserve">Resolução 003/201</w:t>
        </w:r>
      </w:hyperlink>
      <w:r w:rsidDel="00000000" w:rsidR="00000000" w:rsidRPr="00000000">
        <w:rPr>
          <w:rFonts w:ascii="Arial" w:cs="Arial" w:eastAsia="Arial" w:hAnsi="Arial"/>
          <w:sz w:val="20"/>
          <w:szCs w:val="20"/>
          <w:rtl w:val="0"/>
        </w:rPr>
        <w:t xml:space="preserve">6 - Resolução 003_2016_Anexo 002</w:t>
      </w:r>
    </w:p>
    <w:p w:rsidR="00000000" w:rsidDel="00000000" w:rsidP="00000000" w:rsidRDefault="00000000" w:rsidRPr="00000000" w14:paraId="00000038">
      <w:pPr>
        <w:ind w:right="-262"/>
        <w:jc w:val="both"/>
        <w:rPr>
          <w:rFonts w:ascii="Arial" w:cs="Arial" w:eastAsia="Arial" w:hAnsi="Arial"/>
          <w:sz w:val="20"/>
          <w:szCs w:val="20"/>
        </w:rPr>
      </w:pPr>
      <w:hyperlink r:id="rId13">
        <w:r w:rsidDel="00000000" w:rsidR="00000000" w:rsidRPr="00000000">
          <w:rPr>
            <w:rFonts w:ascii="Arial" w:cs="Arial" w:eastAsia="Arial" w:hAnsi="Arial"/>
            <w:sz w:val="20"/>
            <w:szCs w:val="20"/>
            <w:rtl w:val="0"/>
          </w:rPr>
          <w:t xml:space="preserve">Resolução 004/201</w:t>
        </w:r>
      </w:hyperlink>
      <w:r w:rsidDel="00000000" w:rsidR="00000000" w:rsidRPr="00000000">
        <w:rPr>
          <w:rFonts w:ascii="Arial" w:cs="Arial" w:eastAsia="Arial" w:hAnsi="Arial"/>
          <w:sz w:val="20"/>
          <w:szCs w:val="20"/>
          <w:rtl w:val="0"/>
        </w:rPr>
        <w:t xml:space="preserve">6 - Dispõe sobre a alteração da Resolução 005/2013, em seu artigo 12, alíneas a, b, c, d.</w:t>
      </w:r>
    </w:p>
    <w:p w:rsidR="00000000" w:rsidDel="00000000" w:rsidP="00000000" w:rsidRDefault="00000000" w:rsidRPr="00000000" w14:paraId="00000039">
      <w:pPr>
        <w:ind w:right="-262"/>
        <w:jc w:val="both"/>
        <w:rPr>
          <w:rFonts w:ascii="Arial" w:cs="Arial" w:eastAsia="Arial" w:hAnsi="Arial"/>
          <w:sz w:val="20"/>
          <w:szCs w:val="20"/>
        </w:rPr>
      </w:pPr>
      <w:hyperlink r:id="rId14">
        <w:r w:rsidDel="00000000" w:rsidR="00000000" w:rsidRPr="00000000">
          <w:rPr>
            <w:rFonts w:ascii="Arial" w:cs="Arial" w:eastAsia="Arial" w:hAnsi="Arial"/>
            <w:sz w:val="20"/>
            <w:szCs w:val="20"/>
            <w:rtl w:val="0"/>
          </w:rPr>
          <w:t xml:space="preserve">Resolução 005/201</w:t>
        </w:r>
      </w:hyperlink>
      <w:r w:rsidDel="00000000" w:rsidR="00000000" w:rsidRPr="00000000">
        <w:rPr>
          <w:rFonts w:ascii="Arial" w:cs="Arial" w:eastAsia="Arial" w:hAnsi="Arial"/>
          <w:sz w:val="20"/>
          <w:szCs w:val="20"/>
          <w:rtl w:val="0"/>
        </w:rPr>
        <w:t xml:space="preserve">6 - Regulamenta os regimes de trabalho e as atividades dos servidores docentes do ensino superior, no âmbito desta Universidade Federal do Recôncavo da Bahia - UFRB.</w:t>
      </w:r>
    </w:p>
    <w:p w:rsidR="00000000" w:rsidDel="00000000" w:rsidP="00000000" w:rsidRDefault="00000000" w:rsidRPr="00000000" w14:paraId="0000003A">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w:t>
      </w:r>
    </w:p>
    <w:p w:rsidR="00000000" w:rsidDel="00000000" w:rsidP="00000000" w:rsidRDefault="00000000" w:rsidRPr="00000000" w14:paraId="0000003B">
      <w:pPr>
        <w:ind w:right="-262"/>
        <w:jc w:val="both"/>
        <w:rPr>
          <w:rFonts w:ascii="Arial" w:cs="Arial" w:eastAsia="Arial" w:hAnsi="Arial"/>
          <w:sz w:val="20"/>
          <w:szCs w:val="20"/>
        </w:rPr>
      </w:pPr>
      <w:hyperlink r:id="rId15">
        <w:r w:rsidDel="00000000" w:rsidR="00000000" w:rsidRPr="00000000">
          <w:rPr>
            <w:rFonts w:ascii="Arial" w:cs="Arial" w:eastAsia="Arial" w:hAnsi="Arial"/>
            <w:sz w:val="20"/>
            <w:szCs w:val="20"/>
            <w:rtl w:val="0"/>
          </w:rPr>
          <w:t xml:space="preserve">Resolução 001/201</w:t>
        </w:r>
      </w:hyperlink>
      <w:r w:rsidDel="00000000" w:rsidR="00000000" w:rsidRPr="00000000">
        <w:rPr>
          <w:rFonts w:ascii="Arial" w:cs="Arial" w:eastAsia="Arial" w:hAnsi="Arial"/>
          <w:sz w:val="20"/>
          <w:szCs w:val="20"/>
          <w:rtl w:val="0"/>
        </w:rPr>
        <w:t xml:space="preserve">7 - Dispõe sobre o Regimento Interno do Hospital Universitário de Medicina Veterinária da Universidade Federal do Recôncavo da Bahia.</w:t>
      </w:r>
    </w:p>
    <w:p w:rsidR="00000000" w:rsidDel="00000000" w:rsidP="00000000" w:rsidRDefault="00000000" w:rsidRPr="00000000" w14:paraId="0000003C">
      <w:pPr>
        <w:ind w:right="-262"/>
        <w:jc w:val="both"/>
        <w:rPr>
          <w:rFonts w:ascii="Arial" w:cs="Arial" w:eastAsia="Arial" w:hAnsi="Arial"/>
          <w:sz w:val="20"/>
          <w:szCs w:val="20"/>
        </w:rPr>
      </w:pPr>
      <w:hyperlink r:id="rId16">
        <w:r w:rsidDel="00000000" w:rsidR="00000000" w:rsidRPr="00000000">
          <w:rPr>
            <w:rFonts w:ascii="Arial" w:cs="Arial" w:eastAsia="Arial" w:hAnsi="Arial"/>
            <w:sz w:val="20"/>
            <w:szCs w:val="20"/>
            <w:rtl w:val="0"/>
          </w:rPr>
          <w:t xml:space="preserve">Resolução 002/201</w:t>
        </w:r>
      </w:hyperlink>
      <w:r w:rsidDel="00000000" w:rsidR="00000000" w:rsidRPr="00000000">
        <w:rPr>
          <w:rFonts w:ascii="Arial" w:cs="Arial" w:eastAsia="Arial" w:hAnsi="Arial"/>
          <w:sz w:val="20"/>
          <w:szCs w:val="20"/>
          <w:rtl w:val="0"/>
        </w:rPr>
        <w:t xml:space="preserve">7 - Dispõe sobre a aprovação da concessão do título de Doutor Honoris Causa a Luiz Inácio Lula da Silva</w:t>
      </w:r>
    </w:p>
    <w:p w:rsidR="00000000" w:rsidDel="00000000" w:rsidP="00000000" w:rsidRDefault="00000000" w:rsidRPr="00000000" w14:paraId="0000003D">
      <w:pPr>
        <w:ind w:right="-262"/>
        <w:jc w:val="both"/>
        <w:rPr>
          <w:rFonts w:ascii="Arial" w:cs="Arial" w:eastAsia="Arial" w:hAnsi="Arial"/>
          <w:sz w:val="20"/>
          <w:szCs w:val="20"/>
        </w:rPr>
      </w:pPr>
      <w:hyperlink r:id="rId17">
        <w:r w:rsidDel="00000000" w:rsidR="00000000" w:rsidRPr="00000000">
          <w:rPr>
            <w:rFonts w:ascii="Arial" w:cs="Arial" w:eastAsia="Arial" w:hAnsi="Arial"/>
            <w:sz w:val="20"/>
            <w:szCs w:val="20"/>
            <w:rtl w:val="0"/>
          </w:rPr>
          <w:t xml:space="preserve">Resolução 003/201</w:t>
        </w:r>
      </w:hyperlink>
      <w:r w:rsidDel="00000000" w:rsidR="00000000" w:rsidRPr="00000000">
        <w:rPr>
          <w:rFonts w:ascii="Arial" w:cs="Arial" w:eastAsia="Arial" w:hAnsi="Arial"/>
          <w:sz w:val="20"/>
          <w:szCs w:val="20"/>
          <w:rtl w:val="0"/>
        </w:rPr>
        <w:t xml:space="preserve">7 - Dispõe sobre a aprovação do Código de Classificação e Tabela de Temporalidade e Destinação de Documentos de Arquivos da Universidade Federal do Recôncavo da Bahia.</w:t>
      </w:r>
    </w:p>
    <w:p w:rsidR="00000000" w:rsidDel="00000000" w:rsidP="00000000" w:rsidRDefault="00000000" w:rsidRPr="00000000" w14:paraId="0000003E">
      <w:pPr>
        <w:ind w:right="-262"/>
        <w:jc w:val="both"/>
        <w:rPr>
          <w:rFonts w:ascii="Arial" w:cs="Arial" w:eastAsia="Arial" w:hAnsi="Arial"/>
          <w:sz w:val="20"/>
          <w:szCs w:val="20"/>
        </w:rPr>
      </w:pPr>
      <w:hyperlink r:id="rId18">
        <w:r w:rsidDel="00000000" w:rsidR="00000000" w:rsidRPr="00000000">
          <w:rPr>
            <w:rFonts w:ascii="Arial" w:cs="Arial" w:eastAsia="Arial" w:hAnsi="Arial"/>
            <w:sz w:val="20"/>
            <w:szCs w:val="20"/>
            <w:rtl w:val="0"/>
          </w:rPr>
          <w:t xml:space="preserve">Resolução 004/201</w:t>
        </w:r>
      </w:hyperlink>
      <w:r w:rsidDel="00000000" w:rsidR="00000000" w:rsidRPr="00000000">
        <w:rPr>
          <w:rFonts w:ascii="Arial" w:cs="Arial" w:eastAsia="Arial" w:hAnsi="Arial"/>
          <w:sz w:val="20"/>
          <w:szCs w:val="20"/>
          <w:rtl w:val="0"/>
        </w:rPr>
        <w:t xml:space="preserve">7 - Dispõe sobre a criação do Comitê de Acompanhamento de Politicas Afirmativas e Acesso à Reserva de Cotas (COPARC) da Universidade Federal do Recôncavo da Bahia.</w:t>
      </w:r>
    </w:p>
    <w:p w:rsidR="00000000" w:rsidDel="00000000" w:rsidP="00000000" w:rsidRDefault="00000000" w:rsidRPr="00000000" w14:paraId="0000003F">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w:t>
      </w:r>
    </w:p>
    <w:p w:rsidR="00000000" w:rsidDel="00000000" w:rsidP="00000000" w:rsidRDefault="00000000" w:rsidRPr="00000000" w14:paraId="00000040">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001/2018 - Dispõe sobre a estrutura e competências da Politica Lingüística no âmbito da Universidade Federal do Recôncavo da Bahia.</w:t>
      </w:r>
    </w:p>
    <w:p w:rsidR="00000000" w:rsidDel="00000000" w:rsidP="00000000" w:rsidRDefault="00000000" w:rsidRPr="00000000" w14:paraId="00000041">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002/2018 - Dispõe sobre a concessão de auxílio financeiro para participação de discentes de graduação da Universidade Federal do Recôncavo da Bahia - UFRB no Programa de Mobilidade Acadêmica Internacionalização e outras ações de internacionalização da UFRB.</w:t>
      </w:r>
    </w:p>
    <w:p w:rsidR="00000000" w:rsidDel="00000000" w:rsidP="00000000" w:rsidRDefault="00000000" w:rsidRPr="00000000" w14:paraId="00000042">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003/2018 - Dispõe sobre a criação do Comitê de Acompanhamento de Políticas Afirmativas e Acesso à Reserva de Cotas (COPARC) da Universidade Federal do Recôncavo da Bahia e revoga a resolução CONSUNI N° 004/2017. </w:t>
      </w:r>
    </w:p>
    <w:p w:rsidR="00000000" w:rsidDel="00000000" w:rsidP="00000000" w:rsidRDefault="00000000" w:rsidRPr="00000000" w14:paraId="00000043">
      <w:pPr>
        <w:ind w:right="-262"/>
        <w:jc w:val="both"/>
        <w:rPr>
          <w:rFonts w:ascii="Arial" w:cs="Arial" w:eastAsia="Arial" w:hAnsi="Arial"/>
          <w:sz w:val="20"/>
          <w:szCs w:val="20"/>
        </w:rPr>
      </w:pPr>
      <w:hyperlink r:id="rId19">
        <w:r w:rsidDel="00000000" w:rsidR="00000000" w:rsidRPr="00000000">
          <w:rPr>
            <w:rFonts w:ascii="Arial" w:cs="Arial" w:eastAsia="Arial" w:hAnsi="Arial"/>
            <w:sz w:val="20"/>
            <w:szCs w:val="20"/>
            <w:rtl w:val="0"/>
          </w:rPr>
          <w:t xml:space="preserve">Resolução Nº 004/2018</w:t>
        </w:r>
      </w:hyperlink>
      <w:r w:rsidDel="00000000" w:rsidR="00000000" w:rsidRPr="00000000">
        <w:rPr>
          <w:rFonts w:ascii="Arial" w:cs="Arial" w:eastAsia="Arial" w:hAnsi="Arial"/>
          <w:sz w:val="20"/>
          <w:szCs w:val="20"/>
          <w:rtl w:val="0"/>
        </w:rPr>
        <w:t xml:space="preserve"> - Dispõe sobre a alteração do art. 5º do anexo único da Resolução CONSUNI Nº 008/2015, que dispõe sobre Regimento Interno do Comitê de Ética em Pesquisa da Universidade Federal do Recôncavo da Bahia.</w:t>
      </w:r>
    </w:p>
    <w:p w:rsidR="00000000" w:rsidDel="00000000" w:rsidP="00000000" w:rsidRDefault="00000000" w:rsidRPr="00000000" w14:paraId="00000044">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005/2018 - Dispõe sobre os procedimentos a serem adotados para indicação da representação da comunidade externa à Universidade no Conselho Universitário</w:t>
      </w:r>
    </w:p>
    <w:p w:rsidR="00000000" w:rsidDel="00000000" w:rsidP="00000000" w:rsidRDefault="00000000" w:rsidRPr="00000000" w14:paraId="00000045">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006/2018 - Dispõe sobre a fixação da Política de Capacitação Docente, normaliza os processos de formação continuada e revoga a Resolução CONAC 045/2013.</w:t>
      </w:r>
    </w:p>
    <w:p w:rsidR="00000000" w:rsidDel="00000000" w:rsidP="00000000" w:rsidRDefault="00000000" w:rsidRPr="00000000" w14:paraId="00000046">
      <w:pPr>
        <w:ind w:right="-262"/>
        <w:jc w:val="both"/>
        <w:rPr>
          <w:rFonts w:ascii="Arial" w:cs="Arial" w:eastAsia="Arial" w:hAnsi="Arial"/>
          <w:color w:val="000000"/>
          <w:sz w:val="20"/>
          <w:szCs w:val="20"/>
        </w:rPr>
      </w:pPr>
      <w:hyperlink r:id="rId20">
        <w:r w:rsidDel="00000000" w:rsidR="00000000" w:rsidRPr="00000000">
          <w:rPr>
            <w:rFonts w:ascii="Arial" w:cs="Arial" w:eastAsia="Arial" w:hAnsi="Arial"/>
            <w:color w:val="000000"/>
            <w:sz w:val="20"/>
            <w:szCs w:val="20"/>
            <w:u w:val="none"/>
            <w:rtl w:val="0"/>
          </w:rPr>
          <w:t xml:space="preserve">Resolução 007/2018</w:t>
        </w:r>
      </w:hyperlink>
      <w:r w:rsidDel="00000000" w:rsidR="00000000" w:rsidRPr="00000000">
        <w:rPr>
          <w:rFonts w:ascii="Arial" w:cs="Arial" w:eastAsia="Arial" w:hAnsi="Arial"/>
          <w:color w:val="000000"/>
          <w:sz w:val="20"/>
          <w:szCs w:val="20"/>
          <w:rtl w:val="0"/>
        </w:rPr>
        <w:t xml:space="preserve"> – </w:t>
      </w:r>
      <w:r w:rsidDel="00000000" w:rsidR="00000000" w:rsidRPr="00000000">
        <w:rPr>
          <w:rFonts w:ascii="Arial" w:cs="Arial" w:eastAsia="Arial" w:hAnsi="Arial"/>
          <w:color w:val="000000"/>
          <w:sz w:val="20"/>
          <w:szCs w:val="20"/>
          <w:shd w:fill="f5f5f5" w:val="clear"/>
          <w:rtl w:val="0"/>
        </w:rPr>
        <w:t xml:space="preserve">Altera a Resolução CONSUNI 002/2016</w:t>
      </w:r>
      <w:r w:rsidDel="00000000" w:rsidR="00000000" w:rsidRPr="00000000">
        <w:rPr>
          <w:rtl w:val="0"/>
        </w:rPr>
      </w:r>
    </w:p>
    <w:p w:rsidR="00000000" w:rsidDel="00000000" w:rsidP="00000000" w:rsidRDefault="00000000" w:rsidRPr="00000000" w14:paraId="00000047">
      <w:pPr>
        <w:pBdr>
          <w:bottom w:color="000000" w:space="1" w:sz="12" w:val="single"/>
        </w:pBdr>
        <w:ind w:right="-262"/>
        <w:jc w:val="both"/>
        <w:rPr>
          <w:rFonts w:ascii="Arial" w:cs="Arial" w:eastAsia="Arial" w:hAnsi="Arial"/>
          <w:color w:val="000000"/>
          <w:sz w:val="20"/>
          <w:szCs w:val="20"/>
          <w:shd w:fill="f5f5f5" w:val="clear"/>
        </w:rPr>
      </w:pPr>
      <w:hyperlink r:id="rId21">
        <w:r w:rsidDel="00000000" w:rsidR="00000000" w:rsidRPr="00000000">
          <w:rPr>
            <w:rFonts w:ascii="Arial" w:cs="Arial" w:eastAsia="Arial" w:hAnsi="Arial"/>
            <w:color w:val="000000"/>
            <w:sz w:val="20"/>
            <w:szCs w:val="20"/>
            <w:u w:val="none"/>
            <w:rtl w:val="0"/>
          </w:rPr>
          <w:t xml:space="preserve">Resolução 008/2018</w:t>
        </w:r>
      </w:hyperlink>
      <w:r w:rsidDel="00000000" w:rsidR="00000000" w:rsidRPr="00000000">
        <w:rPr>
          <w:rFonts w:ascii="Arial" w:cs="Arial" w:eastAsia="Arial" w:hAnsi="Arial"/>
          <w:color w:val="000000"/>
          <w:sz w:val="20"/>
          <w:szCs w:val="20"/>
          <w:rtl w:val="0"/>
        </w:rPr>
        <w:t xml:space="preserve"> - </w:t>
      </w:r>
      <w:r w:rsidDel="00000000" w:rsidR="00000000" w:rsidRPr="00000000">
        <w:rPr>
          <w:rFonts w:ascii="Arial" w:cs="Arial" w:eastAsia="Arial" w:hAnsi="Arial"/>
          <w:color w:val="000000"/>
          <w:sz w:val="20"/>
          <w:szCs w:val="20"/>
          <w:shd w:fill="f5f5f5" w:val="clear"/>
          <w:rtl w:val="0"/>
        </w:rPr>
        <w:t xml:space="preserve">Altera a Resolução CONSUNI 002/2016</w:t>
      </w:r>
    </w:p>
    <w:p w:rsidR="00000000" w:rsidDel="00000000" w:rsidP="00000000" w:rsidRDefault="00000000" w:rsidRPr="00000000" w14:paraId="00000048">
      <w:pPr>
        <w:pBdr>
          <w:bottom w:color="000000" w:space="1" w:sz="12" w:val="single"/>
        </w:pBdr>
        <w:ind w:right="-262"/>
        <w:jc w:val="both"/>
        <w:rPr>
          <w:rFonts w:ascii="Arial" w:cs="Arial" w:eastAsia="Arial" w:hAnsi="Arial"/>
          <w:sz w:val="20"/>
          <w:szCs w:val="20"/>
          <w:shd w:fill="f5f5f5" w:val="clear"/>
        </w:rPr>
      </w:pPr>
      <w:r w:rsidDel="00000000" w:rsidR="00000000" w:rsidRPr="00000000">
        <w:rPr>
          <w:rFonts w:ascii="Arial" w:cs="Arial" w:eastAsia="Arial" w:hAnsi="Arial"/>
          <w:sz w:val="20"/>
          <w:szCs w:val="20"/>
          <w:rtl w:val="0"/>
        </w:rPr>
        <w:t xml:space="preserve">Resolução Nº 009/2018 - </w:t>
      </w:r>
      <w:r w:rsidDel="00000000" w:rsidR="00000000" w:rsidRPr="00000000">
        <w:rPr>
          <w:rFonts w:ascii="Arial" w:cs="Arial" w:eastAsia="Arial" w:hAnsi="Arial"/>
          <w:sz w:val="20"/>
          <w:szCs w:val="20"/>
          <w:shd w:fill="f5f5f5" w:val="clear"/>
          <w:rtl w:val="0"/>
        </w:rPr>
        <w:t xml:space="preserve">Dispõe sobre o funcionamento do sistema de arrecadação e o uso dos recursos próprios da Universidade Federal do Recôncavo da Bahia - UFRB.</w:t>
      </w:r>
    </w:p>
    <w:p w:rsidR="00000000" w:rsidDel="00000000" w:rsidP="00000000" w:rsidRDefault="00000000" w:rsidRPr="00000000" w14:paraId="00000049">
      <w:pPr>
        <w:pBdr>
          <w:bottom w:color="000000" w:space="1" w:sz="12" w:val="single"/>
        </w:pBdr>
        <w:ind w:right="-262"/>
        <w:jc w:val="both"/>
        <w:rPr>
          <w:rFonts w:ascii="Arial" w:cs="Arial" w:eastAsia="Arial" w:hAnsi="Arial"/>
          <w:sz w:val="20"/>
          <w:szCs w:val="20"/>
          <w:shd w:fill="f5f5f5" w:val="clear"/>
        </w:rPr>
      </w:pPr>
      <w:r w:rsidDel="00000000" w:rsidR="00000000" w:rsidRPr="00000000">
        <w:rPr>
          <w:rFonts w:ascii="Arial" w:cs="Arial" w:eastAsia="Arial" w:hAnsi="Arial"/>
          <w:sz w:val="20"/>
          <w:szCs w:val="20"/>
          <w:rtl w:val="0"/>
        </w:rPr>
        <w:t xml:space="preserve">Resolução Nº 010/2018 - </w:t>
      </w:r>
      <w:r w:rsidDel="00000000" w:rsidR="00000000" w:rsidRPr="00000000">
        <w:rPr>
          <w:rFonts w:ascii="Arial" w:cs="Arial" w:eastAsia="Arial" w:hAnsi="Arial"/>
          <w:sz w:val="20"/>
          <w:szCs w:val="20"/>
          <w:shd w:fill="f5f5f5" w:val="clear"/>
          <w:rtl w:val="0"/>
        </w:rPr>
        <w:t xml:space="preserve">Dispõe sobre aprovação da criação e Regimento Interno do Complexo Multidisciplinar de Estudos e Pesquisa em Saúde (COMEPS) da Universidade Federal do Recôncavo da Bahia (UFRB).</w:t>
      </w:r>
    </w:p>
    <w:p w:rsidR="00000000" w:rsidDel="00000000" w:rsidP="00000000" w:rsidRDefault="00000000" w:rsidRPr="00000000" w14:paraId="0000004A">
      <w:pPr>
        <w:pBdr>
          <w:bottom w:color="000000" w:space="1" w:sz="12" w:val="single"/>
        </w:pBdr>
        <w:ind w:right="-262"/>
        <w:jc w:val="both"/>
        <w:rPr>
          <w:rFonts w:ascii="Arial" w:cs="Arial" w:eastAsia="Arial" w:hAnsi="Arial"/>
          <w:sz w:val="20"/>
          <w:szCs w:val="20"/>
          <w:shd w:fill="f5f5f5" w:val="clear"/>
        </w:rPr>
      </w:pPr>
      <w:r w:rsidDel="00000000" w:rsidR="00000000" w:rsidRPr="00000000">
        <w:rPr>
          <w:rFonts w:ascii="Arial" w:cs="Arial" w:eastAsia="Arial" w:hAnsi="Arial"/>
          <w:sz w:val="20"/>
          <w:szCs w:val="20"/>
          <w:rtl w:val="0"/>
        </w:rPr>
        <w:t xml:space="preserve">Resolução Nº 011/2018 - </w:t>
      </w:r>
      <w:r w:rsidDel="00000000" w:rsidR="00000000" w:rsidRPr="00000000">
        <w:rPr>
          <w:rFonts w:ascii="Arial" w:cs="Arial" w:eastAsia="Arial" w:hAnsi="Arial"/>
          <w:sz w:val="20"/>
          <w:szCs w:val="20"/>
          <w:shd w:fill="f5f5f5" w:val="clear"/>
          <w:rtl w:val="0"/>
        </w:rPr>
        <w:t xml:space="preserve">Dispõe sobre aprovação da criação e Regimento Interno do Museu de Zoologia e Paleontologia (MURB) da Universidade Federal do Recôncavo (UFRB).</w:t>
      </w:r>
    </w:p>
    <w:p w:rsidR="00000000" w:rsidDel="00000000" w:rsidP="00000000" w:rsidRDefault="00000000" w:rsidRPr="00000000" w14:paraId="0000004B">
      <w:pPr>
        <w:pBdr>
          <w:bottom w:color="000000" w:space="1" w:sz="12" w:val="single"/>
        </w:pBdr>
        <w:ind w:right="-262"/>
        <w:jc w:val="both"/>
        <w:rPr>
          <w:rFonts w:ascii="Arial" w:cs="Arial" w:eastAsia="Arial" w:hAnsi="Arial"/>
          <w:sz w:val="20"/>
          <w:szCs w:val="20"/>
          <w:shd w:fill="f5f5f5" w:val="clear"/>
        </w:rPr>
      </w:pPr>
      <w:r w:rsidDel="00000000" w:rsidR="00000000" w:rsidRPr="00000000">
        <w:rPr>
          <w:rFonts w:ascii="Arial" w:cs="Arial" w:eastAsia="Arial" w:hAnsi="Arial"/>
          <w:sz w:val="20"/>
          <w:szCs w:val="20"/>
          <w:rtl w:val="0"/>
        </w:rPr>
        <w:t xml:space="preserve">Resolução Nº 012/2018 - </w:t>
      </w:r>
      <w:r w:rsidDel="00000000" w:rsidR="00000000" w:rsidRPr="00000000">
        <w:rPr>
          <w:rFonts w:ascii="Arial" w:cs="Arial" w:eastAsia="Arial" w:hAnsi="Arial"/>
          <w:sz w:val="20"/>
          <w:szCs w:val="20"/>
          <w:shd w:fill="f5f5f5" w:val="clear"/>
          <w:rtl w:val="0"/>
        </w:rPr>
        <w:t xml:space="preserve">Dispõe sobre a criação da Comissão de Propriedade Intelectual e Transferência de Tecnologia da Universidade Federal do Recôncavo da Bahia e suas atribuições.</w:t>
      </w:r>
    </w:p>
    <w:p w:rsidR="00000000" w:rsidDel="00000000" w:rsidP="00000000" w:rsidRDefault="00000000" w:rsidRPr="00000000" w14:paraId="0000004C">
      <w:pPr>
        <w:ind w:right="-262"/>
        <w:jc w:val="both"/>
        <w:rPr>
          <w:rFonts w:ascii="Arial" w:cs="Arial" w:eastAsia="Arial" w:hAnsi="Arial"/>
          <w:color w:val="000000"/>
          <w:sz w:val="20"/>
          <w:szCs w:val="20"/>
          <w:shd w:fill="f5f5f5" w:val="clear"/>
        </w:rPr>
      </w:pPr>
      <w:r w:rsidDel="00000000" w:rsidR="00000000" w:rsidRPr="00000000">
        <w:rPr>
          <w:rFonts w:ascii="Arial" w:cs="Arial" w:eastAsia="Arial" w:hAnsi="Arial"/>
          <w:color w:val="000000"/>
          <w:sz w:val="20"/>
          <w:szCs w:val="20"/>
          <w:rtl w:val="0"/>
        </w:rPr>
        <w:t xml:space="preserve">Resolução Nº 001/2019 - </w:t>
      </w:r>
      <w:r w:rsidDel="00000000" w:rsidR="00000000" w:rsidRPr="00000000">
        <w:rPr>
          <w:rFonts w:ascii="Arial" w:cs="Arial" w:eastAsia="Arial" w:hAnsi="Arial"/>
          <w:color w:val="000000"/>
          <w:sz w:val="20"/>
          <w:szCs w:val="20"/>
          <w:shd w:fill="f5f5f5" w:val="clear"/>
          <w:rtl w:val="0"/>
        </w:rPr>
        <w:t xml:space="preserve">Dispõe sobre a aprovação do Regimento Interno da Auditoria Interna da Universidade Federal do Recôncavo da Bahia (UFRB)</w:t>
      </w:r>
    </w:p>
    <w:p w:rsidR="00000000" w:rsidDel="00000000" w:rsidP="00000000" w:rsidRDefault="00000000" w:rsidRPr="00000000" w14:paraId="0000004D">
      <w:pPr>
        <w:ind w:right="-262"/>
        <w:jc w:val="both"/>
        <w:rPr>
          <w:rFonts w:ascii="Arial" w:cs="Arial" w:eastAsia="Arial" w:hAnsi="Arial"/>
          <w:color w:val="000000"/>
          <w:sz w:val="20"/>
          <w:szCs w:val="20"/>
          <w:shd w:fill="f5f5f5" w:val="clear"/>
        </w:rPr>
      </w:pPr>
      <w:hyperlink r:id="rId22">
        <w:r w:rsidDel="00000000" w:rsidR="00000000" w:rsidRPr="00000000">
          <w:rPr>
            <w:rFonts w:ascii="Arial" w:cs="Arial" w:eastAsia="Arial" w:hAnsi="Arial"/>
            <w:color w:val="000000"/>
            <w:sz w:val="20"/>
            <w:szCs w:val="20"/>
            <w:u w:val="none"/>
            <w:rtl w:val="0"/>
          </w:rPr>
          <w:t xml:space="preserve">Resolução Nº 003/2019</w:t>
        </w:r>
      </w:hyperlink>
      <w:r w:rsidDel="00000000" w:rsidR="00000000" w:rsidRPr="00000000">
        <w:rPr>
          <w:rFonts w:ascii="Arial" w:cs="Arial" w:eastAsia="Arial" w:hAnsi="Arial"/>
          <w:color w:val="000000"/>
          <w:sz w:val="20"/>
          <w:szCs w:val="20"/>
          <w:rtl w:val="0"/>
        </w:rPr>
        <w:t xml:space="preserve"> - </w:t>
      </w:r>
      <w:r w:rsidDel="00000000" w:rsidR="00000000" w:rsidRPr="00000000">
        <w:rPr>
          <w:rFonts w:ascii="Arial" w:cs="Arial" w:eastAsia="Arial" w:hAnsi="Arial"/>
          <w:color w:val="000000"/>
          <w:sz w:val="20"/>
          <w:szCs w:val="20"/>
          <w:shd w:fill="f5f5f5" w:val="clear"/>
          <w:rtl w:val="0"/>
        </w:rPr>
        <w:t xml:space="preserve">Dispõe sobre a aprovação do Regimento Interno do Comitê de Ética em Pesquisa com seres humanos da Universidade Federal do Recôncavo da Bahia (UFRB) e revoga a Resolução Nº 008/2015.</w:t>
      </w:r>
    </w:p>
    <w:p w:rsidR="00000000" w:rsidDel="00000000" w:rsidP="00000000" w:rsidRDefault="00000000" w:rsidRPr="00000000" w14:paraId="0000004E">
      <w:pPr>
        <w:pageBreakBefore w:val="0"/>
        <w:ind w:right="-262"/>
        <w:jc w:val="both"/>
        <w:rPr>
          <w:rFonts w:ascii="Arial" w:cs="Arial" w:eastAsia="Arial" w:hAnsi="Arial"/>
          <w:color w:val="000000"/>
          <w:sz w:val="20"/>
          <w:szCs w:val="20"/>
          <w:shd w:fill="f5f5f5" w:val="clear"/>
        </w:rPr>
      </w:pPr>
      <w:hyperlink r:id="rId23">
        <w:r w:rsidDel="00000000" w:rsidR="00000000" w:rsidRPr="00000000">
          <w:rPr>
            <w:rFonts w:ascii="Arial" w:cs="Arial" w:eastAsia="Arial" w:hAnsi="Arial"/>
            <w:color w:val="000000"/>
            <w:sz w:val="20"/>
            <w:szCs w:val="20"/>
            <w:u w:val="none"/>
            <w:rtl w:val="0"/>
          </w:rPr>
          <w:t xml:space="preserve">Resolução 004/2019</w:t>
        </w:r>
      </w:hyperlink>
      <w:r w:rsidDel="00000000" w:rsidR="00000000" w:rsidRPr="00000000">
        <w:rPr>
          <w:rFonts w:ascii="Arial" w:cs="Arial" w:eastAsia="Arial" w:hAnsi="Arial"/>
          <w:color w:val="000000"/>
          <w:sz w:val="20"/>
          <w:szCs w:val="20"/>
          <w:rtl w:val="0"/>
        </w:rPr>
        <w:t xml:space="preserve"> - </w:t>
      </w:r>
      <w:r w:rsidDel="00000000" w:rsidR="00000000" w:rsidRPr="00000000">
        <w:rPr>
          <w:rFonts w:ascii="Arial" w:cs="Arial" w:eastAsia="Arial" w:hAnsi="Arial"/>
          <w:color w:val="000000"/>
          <w:sz w:val="20"/>
          <w:szCs w:val="20"/>
          <w:shd w:fill="f5f5f5" w:val="clear"/>
          <w:rtl w:val="0"/>
        </w:rPr>
        <w:t xml:space="preserve">Dispõe sobre os procedimentos para a composição das listas tríplices, para a nomeação de Reitor (a) e Vice-Reitor (a) da Universidade Federal do Recôncavo da Bahia (UFRB).</w:t>
      </w:r>
    </w:p>
    <w:p w:rsidR="00000000" w:rsidDel="00000000" w:rsidP="00000000" w:rsidRDefault="00000000" w:rsidRPr="00000000" w14:paraId="0000004F">
      <w:pPr>
        <w:pageBreakBefore w:val="0"/>
        <w:ind w:right="-262"/>
        <w:jc w:val="both"/>
        <w:rPr>
          <w:rFonts w:ascii="Arial" w:cs="Arial" w:eastAsia="Arial" w:hAnsi="Arial"/>
          <w:sz w:val="20"/>
          <w:szCs w:val="20"/>
          <w:shd w:fill="f5f5f5" w:val="clear"/>
        </w:rPr>
      </w:pPr>
      <w:hyperlink r:id="rId24">
        <w:r w:rsidDel="00000000" w:rsidR="00000000" w:rsidRPr="00000000">
          <w:rPr>
            <w:rFonts w:ascii="Arial" w:cs="Arial" w:eastAsia="Arial" w:hAnsi="Arial"/>
            <w:sz w:val="20"/>
            <w:szCs w:val="20"/>
            <w:shd w:fill="f5f5f5" w:val="clear"/>
            <w:rtl w:val="0"/>
          </w:rPr>
          <w:t xml:space="preserve">Resolução 005/2019</w:t>
        </w:r>
      </w:hyperlink>
      <w:r w:rsidDel="00000000" w:rsidR="00000000" w:rsidRPr="00000000">
        <w:rPr>
          <w:rFonts w:ascii="Arial" w:cs="Arial" w:eastAsia="Arial" w:hAnsi="Arial"/>
          <w:sz w:val="20"/>
          <w:szCs w:val="20"/>
          <w:shd w:fill="f5f5f5" w:val="clear"/>
          <w:rtl w:val="0"/>
        </w:rPr>
        <w:t xml:space="preserve"> - Dispõe sobre a aprovação da concessão do título de Doutor Honoris Causa a Márcio Meirelles.</w:t>
      </w:r>
    </w:p>
    <w:p w:rsidR="00000000" w:rsidDel="00000000" w:rsidP="00000000" w:rsidRDefault="00000000" w:rsidRPr="00000000" w14:paraId="00000050">
      <w:pPr>
        <w:pageBreakBefore w:val="0"/>
        <w:ind w:right="-262"/>
        <w:jc w:val="both"/>
        <w:rPr>
          <w:rFonts w:ascii="Arial" w:cs="Arial" w:eastAsia="Arial" w:hAnsi="Arial"/>
          <w:sz w:val="20"/>
          <w:szCs w:val="20"/>
          <w:shd w:fill="f5f5f5" w:val="clear"/>
        </w:rPr>
      </w:pPr>
      <w:r w:rsidDel="00000000" w:rsidR="00000000" w:rsidRPr="00000000">
        <w:rPr>
          <w:rFonts w:ascii="Arial" w:cs="Arial" w:eastAsia="Arial" w:hAnsi="Arial"/>
          <w:sz w:val="20"/>
          <w:szCs w:val="20"/>
          <w:shd w:fill="f5f5f5" w:val="clear"/>
          <w:rtl w:val="0"/>
        </w:rPr>
        <w:t xml:space="preserve">Resolução 006/2019 Dispõe sobre os Princípios e Diretrizes da Política de Gestão de Riscos, as atribuições e as responsabilidades do Comitê Gestor de Governança, Riscos e Controles Internos da Universidade Federal do Recôncavo da Bahia.</w:t>
      </w:r>
    </w:p>
    <w:p w:rsidR="00000000" w:rsidDel="00000000" w:rsidP="00000000" w:rsidRDefault="00000000" w:rsidRPr="00000000" w14:paraId="00000051">
      <w:pPr>
        <w:pageBreakBefore w:val="0"/>
        <w:ind w:right="-262"/>
        <w:jc w:val="both"/>
        <w:rPr>
          <w:rFonts w:ascii="Arial" w:cs="Arial" w:eastAsia="Arial" w:hAnsi="Arial"/>
          <w:sz w:val="20"/>
          <w:szCs w:val="20"/>
          <w:shd w:fill="f5f5f5" w:val="clear"/>
        </w:rPr>
      </w:pPr>
      <w:r w:rsidDel="00000000" w:rsidR="00000000" w:rsidRPr="00000000">
        <w:rPr>
          <w:rFonts w:ascii="Arial" w:cs="Arial" w:eastAsia="Arial" w:hAnsi="Arial"/>
          <w:sz w:val="20"/>
          <w:szCs w:val="20"/>
          <w:shd w:fill="f5f5f5" w:val="clear"/>
          <w:rtl w:val="0"/>
        </w:rPr>
        <w:t xml:space="preserve">Resolução 007/2019 Institui a Política de Resíduos Sólidos da Universidade Federal do Recôncavo da Bahia e dá outras providências.</w:t>
      </w:r>
    </w:p>
    <w:p w:rsidR="00000000" w:rsidDel="00000000" w:rsidP="00000000" w:rsidRDefault="00000000" w:rsidRPr="00000000" w14:paraId="00000052">
      <w:pPr>
        <w:pageBreakBefore w:val="0"/>
        <w:ind w:right="-262"/>
        <w:jc w:val="both"/>
        <w:rPr>
          <w:rFonts w:ascii="Arial" w:cs="Arial" w:eastAsia="Arial" w:hAnsi="Arial"/>
          <w:sz w:val="20"/>
          <w:szCs w:val="20"/>
          <w:shd w:fill="f5f5f5" w:val="clear"/>
        </w:rPr>
      </w:pPr>
      <w:r w:rsidDel="00000000" w:rsidR="00000000" w:rsidRPr="00000000">
        <w:rPr>
          <w:rFonts w:ascii="Arial" w:cs="Arial" w:eastAsia="Arial" w:hAnsi="Arial"/>
          <w:sz w:val="20"/>
          <w:szCs w:val="20"/>
          <w:shd w:fill="f5f5f5" w:val="clear"/>
          <w:rtl w:val="0"/>
        </w:rPr>
        <w:t xml:space="preserve">Resolução 008/2019 Reformula a Comissão Permanente de Pessoal Docente (CPPD) e estabelecer suas normas de funcionamento.</w:t>
      </w:r>
    </w:p>
    <w:p w:rsidR="00000000" w:rsidDel="00000000" w:rsidP="00000000" w:rsidRDefault="00000000" w:rsidRPr="00000000" w14:paraId="00000053">
      <w:pPr>
        <w:pageBreakBefore w:val="0"/>
        <w:ind w:right="-262"/>
        <w:jc w:val="both"/>
        <w:rPr/>
      </w:pPr>
      <w:hyperlink r:id="rId25">
        <w:r w:rsidDel="00000000" w:rsidR="00000000" w:rsidRPr="00000000">
          <w:rPr>
            <w:rFonts w:ascii="Arial" w:cs="Arial" w:eastAsia="Arial" w:hAnsi="Arial"/>
            <w:sz w:val="20"/>
            <w:szCs w:val="20"/>
            <w:shd w:fill="f5f5f5" w:val="clear"/>
            <w:rtl w:val="0"/>
          </w:rPr>
          <w:t xml:space="preserve">Resolução Nº 009/2019</w:t>
        </w:r>
      </w:hyperlink>
      <w:r w:rsidDel="00000000" w:rsidR="00000000" w:rsidRPr="00000000">
        <w:rPr>
          <w:rFonts w:ascii="Arial" w:cs="Arial" w:eastAsia="Arial" w:hAnsi="Arial"/>
          <w:sz w:val="20"/>
          <w:szCs w:val="20"/>
          <w:shd w:fill="f5f5f5" w:val="clear"/>
          <w:rtl w:val="0"/>
        </w:rPr>
        <w:t xml:space="preserve"> Dispõe sobre a criação da SEIVA - Incubadora de Empresas de Base Tecnológica do Recôncavo e suas atribuições no âmbito da Universidade Federal do Recôncavo da Bahia (UFRB).</w:t>
      </w:r>
      <w:r w:rsidDel="00000000" w:rsidR="00000000" w:rsidRPr="00000000">
        <w:rPr>
          <w:rtl w:val="0"/>
        </w:rPr>
      </w:r>
    </w:p>
    <w:p w:rsidR="00000000" w:rsidDel="00000000" w:rsidP="00000000" w:rsidRDefault="00000000" w:rsidRPr="00000000" w14:paraId="00000054">
      <w:pPr>
        <w:pageBreakBefore w:val="0"/>
        <w:ind w:right="-262"/>
        <w:jc w:val="both"/>
        <w:rPr/>
      </w:pPr>
      <w:hyperlink r:id="rId26">
        <w:r w:rsidDel="00000000" w:rsidR="00000000" w:rsidRPr="00000000">
          <w:rPr>
            <w:rFonts w:ascii="Arial" w:cs="Arial" w:eastAsia="Arial" w:hAnsi="Arial"/>
            <w:sz w:val="20"/>
            <w:szCs w:val="20"/>
            <w:shd w:fill="f5f5f5" w:val="clear"/>
            <w:rtl w:val="0"/>
          </w:rPr>
          <w:t xml:space="preserve">Resolução Nº 010/2019</w:t>
        </w:r>
      </w:hyperlink>
      <w:r w:rsidDel="00000000" w:rsidR="00000000" w:rsidRPr="00000000">
        <w:rPr>
          <w:rFonts w:ascii="Arial" w:cs="Arial" w:eastAsia="Arial" w:hAnsi="Arial"/>
          <w:sz w:val="20"/>
          <w:szCs w:val="20"/>
          <w:shd w:fill="f5f5f5" w:val="clear"/>
          <w:rtl w:val="0"/>
        </w:rPr>
        <w:t xml:space="preserve"> Dispõe sobre o Regulamento de utilização de recursos institucionais por parte de empresas incubadas no âmbito da Universidade Federal do Recôncavo da Bahia (UFRB)</w:t>
      </w:r>
      <w:r w:rsidDel="00000000" w:rsidR="00000000" w:rsidRPr="00000000">
        <w:rPr>
          <w:rtl w:val="0"/>
        </w:rPr>
      </w:r>
    </w:p>
    <w:p w:rsidR="00000000" w:rsidDel="00000000" w:rsidP="00000000" w:rsidRDefault="00000000" w:rsidRPr="00000000" w14:paraId="00000055">
      <w:pPr>
        <w:pageBreakBefore w:val="0"/>
        <w:ind w:right="-262"/>
        <w:jc w:val="both"/>
        <w:rPr>
          <w:rFonts w:ascii="Arial" w:cs="Arial" w:eastAsia="Arial" w:hAnsi="Arial"/>
          <w:sz w:val="20"/>
          <w:szCs w:val="20"/>
          <w:shd w:fill="f5f5f5" w:val="clear"/>
        </w:rPr>
      </w:pPr>
      <w:hyperlink r:id="rId27">
        <w:r w:rsidDel="00000000" w:rsidR="00000000" w:rsidRPr="00000000">
          <w:rPr>
            <w:rFonts w:ascii="Arial" w:cs="Arial" w:eastAsia="Arial" w:hAnsi="Arial"/>
            <w:sz w:val="20"/>
            <w:szCs w:val="20"/>
            <w:shd w:fill="f5f5f5" w:val="clear"/>
            <w:rtl w:val="0"/>
          </w:rPr>
          <w:t xml:space="preserve">Resolução Nº 011/2019</w:t>
        </w:r>
      </w:hyperlink>
      <w:r w:rsidDel="00000000" w:rsidR="00000000" w:rsidRPr="00000000">
        <w:rPr>
          <w:rFonts w:ascii="Arial" w:cs="Arial" w:eastAsia="Arial" w:hAnsi="Arial"/>
          <w:sz w:val="20"/>
          <w:szCs w:val="20"/>
          <w:shd w:fill="f5f5f5" w:val="clear"/>
          <w:rtl w:val="0"/>
        </w:rPr>
        <w:t xml:space="preserve"> Dispõe sobre a aprovação do Plano Institucional de Inserção Internacional da Universidade Federal do Recôncavo da Bahia (UFRB)</w:t>
      </w:r>
    </w:p>
    <w:p w:rsidR="00000000" w:rsidDel="00000000" w:rsidP="00000000" w:rsidRDefault="00000000" w:rsidRPr="00000000" w14:paraId="00000056">
      <w:pPr>
        <w:pageBreakBefore w:val="0"/>
        <w:ind w:right="-262"/>
        <w:jc w:val="both"/>
        <w:rPr>
          <w:rFonts w:ascii="Arial" w:cs="Arial" w:eastAsia="Arial" w:hAnsi="Arial"/>
          <w:sz w:val="20"/>
          <w:szCs w:val="20"/>
        </w:rPr>
      </w:pPr>
      <w:r w:rsidDel="00000000" w:rsidR="00000000" w:rsidRPr="00000000">
        <w:rPr>
          <w:rFonts w:ascii="Arial" w:cs="Arial" w:eastAsia="Arial" w:hAnsi="Arial"/>
          <w:sz w:val="20"/>
          <w:szCs w:val="20"/>
          <w:shd w:fill="f5f5f5" w:val="clear"/>
          <w:rtl w:val="0"/>
        </w:rPr>
        <w:t xml:space="preserve">______________________________________________________________________________________________ </w:t>
      </w:r>
      <w:hyperlink r:id="rId28">
        <w:r w:rsidDel="00000000" w:rsidR="00000000" w:rsidRPr="00000000">
          <w:rPr>
            <w:rFonts w:ascii="Arial" w:cs="Arial" w:eastAsia="Arial" w:hAnsi="Arial"/>
            <w:sz w:val="20"/>
            <w:szCs w:val="20"/>
            <w:rtl w:val="0"/>
          </w:rPr>
          <w:t xml:space="preserve">Resolução 001/2020</w:t>
        </w:r>
      </w:hyperlink>
      <w:r w:rsidDel="00000000" w:rsidR="00000000" w:rsidRPr="00000000">
        <w:rPr>
          <w:rFonts w:ascii="Arial" w:cs="Arial" w:eastAsia="Arial" w:hAnsi="Arial"/>
          <w:sz w:val="20"/>
          <w:szCs w:val="20"/>
          <w:shd w:fill="f5f5f5" w:val="clear"/>
          <w:rtl w:val="0"/>
        </w:rPr>
        <w:t xml:space="preserve"> </w:t>
      </w:r>
      <w:r w:rsidDel="00000000" w:rsidR="00000000" w:rsidRPr="00000000">
        <w:rPr>
          <w:rFonts w:ascii="Arial" w:cs="Arial" w:eastAsia="Arial" w:hAnsi="Arial"/>
          <w:sz w:val="20"/>
          <w:szCs w:val="20"/>
          <w:rtl w:val="0"/>
        </w:rPr>
        <w:t xml:space="preserve">Dispõe sobre a realização, em caráter excepcional, de sessões ordinárias e extraordinárias dos conselhos deliberativos da universidade, por meio de webconferência, enquanto durar a emergência de saúde pública relacionada ao novo coronavírus (covid-19) e dá outras providências no âmbito da UFRB.</w:t>
      </w:r>
    </w:p>
    <w:p w:rsidR="00000000" w:rsidDel="00000000" w:rsidP="00000000" w:rsidRDefault="00000000" w:rsidRPr="00000000" w14:paraId="00000057">
      <w:pPr>
        <w:pageBreakBefore w:val="0"/>
        <w:spacing w:after="0" w:line="240" w:lineRule="auto"/>
        <w:jc w:val="both"/>
        <w:rPr>
          <w:rFonts w:ascii="Arial" w:cs="Arial" w:eastAsia="Arial" w:hAnsi="Arial"/>
          <w:sz w:val="20"/>
          <w:szCs w:val="20"/>
        </w:rPr>
      </w:pPr>
      <w:hyperlink r:id="rId29">
        <w:r w:rsidDel="00000000" w:rsidR="00000000" w:rsidRPr="00000000">
          <w:rPr>
            <w:rFonts w:ascii="Arial" w:cs="Arial" w:eastAsia="Arial" w:hAnsi="Arial"/>
            <w:sz w:val="20"/>
            <w:szCs w:val="20"/>
            <w:rtl w:val="0"/>
          </w:rPr>
          <w:t xml:space="preserve">Resolução 002/2020</w:t>
        </w:r>
      </w:hyperlink>
      <w:r w:rsidDel="00000000" w:rsidR="00000000" w:rsidRPr="00000000">
        <w:rPr>
          <w:rFonts w:ascii="Arial" w:cs="Arial" w:eastAsia="Arial" w:hAnsi="Arial"/>
          <w:sz w:val="20"/>
          <w:szCs w:val="20"/>
          <w:rtl w:val="0"/>
        </w:rPr>
        <w:t xml:space="preserve"> Dispõe sobre aprovação das Diretrizes para atividades remotas emergenciais na UFRB durante o período de suspensão das atividades presenciais, apresentadas pela Comissão CONSUNI constituída pela Portaria no 585, de 12 de junho de 2020, com as modificações aprovadas na reunião do Conselho Universitário de 30/07/2020.</w:t>
      </w:r>
    </w:p>
    <w:p w:rsidR="00000000" w:rsidDel="00000000" w:rsidP="00000000" w:rsidRDefault="00000000" w:rsidRPr="00000000" w14:paraId="00000058">
      <w:pPr>
        <w:pageBreakBefore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pageBreakBefore w:val="0"/>
        <w:spacing w:after="0" w:line="240" w:lineRule="auto"/>
        <w:jc w:val="both"/>
        <w:rPr>
          <w:rFonts w:ascii="Arial" w:cs="Arial" w:eastAsia="Arial" w:hAnsi="Arial"/>
          <w:sz w:val="20"/>
          <w:szCs w:val="20"/>
        </w:rPr>
      </w:pPr>
      <w:hyperlink r:id="rId30">
        <w:r w:rsidDel="00000000" w:rsidR="00000000" w:rsidRPr="00000000">
          <w:rPr>
            <w:rFonts w:ascii="Arial" w:cs="Arial" w:eastAsia="Arial" w:hAnsi="Arial"/>
            <w:sz w:val="20"/>
            <w:szCs w:val="20"/>
            <w:rtl w:val="0"/>
          </w:rPr>
          <w:t xml:space="preserve">Resolução Nº 003/2020</w:t>
        </w:r>
      </w:hyperlink>
      <w:r w:rsidDel="00000000" w:rsidR="00000000" w:rsidRPr="00000000">
        <w:rPr>
          <w:rFonts w:ascii="Arial" w:cs="Arial" w:eastAsia="Arial" w:hAnsi="Arial"/>
          <w:sz w:val="20"/>
          <w:szCs w:val="20"/>
          <w:rtl w:val="0"/>
        </w:rPr>
        <w:t xml:space="preserve"> Dispõe sobre a regulamentação da distribuição da Carga Horaria de Ensino, Pesquisa e Extensão durante o período de suspensão das atividades presenciais por ocasião da pandemia causada pela COVID-19.</w:t>
      </w:r>
    </w:p>
    <w:p w:rsidR="00000000" w:rsidDel="00000000" w:rsidP="00000000" w:rsidRDefault="00000000" w:rsidRPr="00000000" w14:paraId="0000005A">
      <w:pPr>
        <w:pageBreakBefore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pageBreakBefore w:val="0"/>
        <w:spacing w:after="0" w:line="240" w:lineRule="auto"/>
        <w:jc w:val="both"/>
        <w:rPr>
          <w:rFonts w:ascii="Arial" w:cs="Arial" w:eastAsia="Arial" w:hAnsi="Arial"/>
          <w:sz w:val="20"/>
          <w:szCs w:val="20"/>
        </w:rPr>
      </w:pPr>
      <w:hyperlink r:id="rId31">
        <w:r w:rsidDel="00000000" w:rsidR="00000000" w:rsidRPr="00000000">
          <w:rPr>
            <w:rFonts w:ascii="Arial" w:cs="Arial" w:eastAsia="Arial" w:hAnsi="Arial"/>
            <w:sz w:val="20"/>
            <w:szCs w:val="20"/>
            <w:rtl w:val="0"/>
          </w:rPr>
          <w:t xml:space="preserve">Resolução 004/2020</w:t>
        </w:r>
      </w:hyperlink>
      <w:r w:rsidDel="00000000" w:rsidR="00000000" w:rsidRPr="00000000">
        <w:rPr>
          <w:rFonts w:ascii="Arial" w:cs="Arial" w:eastAsia="Arial" w:hAnsi="Arial"/>
          <w:sz w:val="20"/>
          <w:szCs w:val="20"/>
          <w:rtl w:val="0"/>
        </w:rPr>
        <w:t xml:space="preserve"> Dispõe sobre a atualização da Política de Segurança da Informação e Comunicações da Universidade Federal do Recôncavo da Bahia e dá outras providências.</w:t>
      </w:r>
    </w:p>
    <w:p w:rsidR="00000000" w:rsidDel="00000000" w:rsidP="00000000" w:rsidRDefault="00000000" w:rsidRPr="00000000" w14:paraId="0000005C">
      <w:pPr>
        <w:pageBreakBefore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pageBreakBefore w:val="0"/>
        <w:spacing w:after="0" w:line="240" w:lineRule="auto"/>
        <w:jc w:val="both"/>
        <w:rPr>
          <w:rFonts w:ascii="Arial" w:cs="Arial" w:eastAsia="Arial" w:hAnsi="Arial"/>
          <w:sz w:val="20"/>
          <w:szCs w:val="20"/>
        </w:rPr>
      </w:pPr>
      <w:hyperlink r:id="rId32">
        <w:r w:rsidDel="00000000" w:rsidR="00000000" w:rsidRPr="00000000">
          <w:rPr>
            <w:rFonts w:ascii="Arial" w:cs="Arial" w:eastAsia="Arial" w:hAnsi="Arial"/>
            <w:sz w:val="20"/>
            <w:szCs w:val="20"/>
            <w:rtl w:val="0"/>
          </w:rPr>
          <w:t xml:space="preserve">Resolução Nº 005/2020</w:t>
        </w:r>
      </w:hyperlink>
      <w:r w:rsidDel="00000000" w:rsidR="00000000" w:rsidRPr="00000000">
        <w:rPr>
          <w:rFonts w:ascii="Arial" w:cs="Arial" w:eastAsia="Arial" w:hAnsi="Arial"/>
          <w:sz w:val="20"/>
          <w:szCs w:val="20"/>
          <w:rtl w:val="0"/>
        </w:rPr>
        <w:t xml:space="preserve"> Dispõe sobre a aprovação da concessão do título de Doutora Honoris Causa a Ricardina Pereira da Silva. </w:t>
      </w:r>
    </w:p>
    <w:p w:rsidR="00000000" w:rsidDel="00000000" w:rsidP="00000000" w:rsidRDefault="00000000" w:rsidRPr="00000000" w14:paraId="0000005E">
      <w:pPr>
        <w:pageBreakBefore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w:t>
      </w:r>
    </w:p>
    <w:p w:rsidR="00000000" w:rsidDel="00000000" w:rsidP="00000000" w:rsidRDefault="00000000" w:rsidRPr="00000000" w14:paraId="0000005F">
      <w:pPr>
        <w:pageBreakBefore w:val="0"/>
        <w:spacing w:after="0" w:line="240" w:lineRule="auto"/>
        <w:jc w:val="both"/>
        <w:rPr>
          <w:rFonts w:ascii="Arial" w:cs="Arial" w:eastAsia="Arial" w:hAnsi="Arial"/>
          <w:sz w:val="20"/>
          <w:szCs w:val="20"/>
        </w:rPr>
      </w:pPr>
      <w:hyperlink r:id="rId33">
        <w:r w:rsidDel="00000000" w:rsidR="00000000" w:rsidRPr="00000000">
          <w:rPr>
            <w:rFonts w:ascii="Arial" w:cs="Arial" w:eastAsia="Arial" w:hAnsi="Arial"/>
            <w:sz w:val="20"/>
            <w:szCs w:val="20"/>
            <w:rtl w:val="0"/>
          </w:rPr>
          <w:t xml:space="preserve">Resolução 001/2021 </w:t>
        </w:r>
      </w:hyperlink>
      <w:r w:rsidDel="00000000" w:rsidR="00000000" w:rsidRPr="00000000">
        <w:rPr>
          <w:rFonts w:ascii="Arial" w:cs="Arial" w:eastAsia="Arial" w:hAnsi="Arial"/>
          <w:sz w:val="20"/>
          <w:szCs w:val="20"/>
          <w:rtl w:val="0"/>
        </w:rPr>
        <w:t xml:space="preserve">Estabelece orientações em relação ao preenchimento do Plano Individual de Trabalho (PIT) e do Relatório Individual de Trabalho (RIT) dos (as) servidores(as) docentes da UFRB, no contexto da pandemia da Covid-19 e dá outras providências.</w:t>
      </w:r>
    </w:p>
    <w:p w:rsidR="00000000" w:rsidDel="00000000" w:rsidP="00000000" w:rsidRDefault="00000000" w:rsidRPr="00000000" w14:paraId="00000060">
      <w:pPr>
        <w:pageBreakBefore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pageBreakBefore w:val="0"/>
        <w:spacing w:after="0" w:line="240" w:lineRule="auto"/>
        <w:jc w:val="both"/>
        <w:rPr>
          <w:rFonts w:ascii="Arial" w:cs="Arial" w:eastAsia="Arial" w:hAnsi="Arial"/>
          <w:sz w:val="20"/>
          <w:szCs w:val="20"/>
        </w:rPr>
      </w:pPr>
      <w:hyperlink r:id="rId34">
        <w:r w:rsidDel="00000000" w:rsidR="00000000" w:rsidRPr="00000000">
          <w:rPr>
            <w:rFonts w:ascii="Arial" w:cs="Arial" w:eastAsia="Arial" w:hAnsi="Arial"/>
            <w:sz w:val="20"/>
            <w:szCs w:val="20"/>
            <w:rtl w:val="0"/>
          </w:rPr>
          <w:t xml:space="preserve">Resolução 002/2021</w:t>
        </w:r>
      </w:hyperlink>
      <w:r w:rsidDel="00000000" w:rsidR="00000000" w:rsidRPr="00000000">
        <w:rPr>
          <w:rFonts w:ascii="Arial" w:cs="Arial" w:eastAsia="Arial" w:hAnsi="Arial"/>
          <w:sz w:val="20"/>
          <w:szCs w:val="20"/>
          <w:rtl w:val="0"/>
        </w:rPr>
        <w:t xml:space="preserve"> Estabelece orientações em relação ao preenchimento do Plano Individual de Trabalho (PIT) e do Relatório Individual de Trabalho (RIT) dos (as) servidores(as) docentes da UFRB, no contexto da pandemia da Covid-19 e dá outras providências.</w:t>
      </w:r>
    </w:p>
    <w:p w:rsidR="00000000" w:rsidDel="00000000" w:rsidP="00000000" w:rsidRDefault="00000000" w:rsidRPr="00000000" w14:paraId="00000062">
      <w:pPr>
        <w:pageBreakBefore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pageBreakBefore w:val="0"/>
        <w:spacing w:after="0" w:line="240" w:lineRule="auto"/>
        <w:jc w:val="both"/>
        <w:rPr>
          <w:rFonts w:ascii="Arial" w:cs="Arial" w:eastAsia="Arial" w:hAnsi="Arial"/>
          <w:sz w:val="20"/>
          <w:szCs w:val="20"/>
          <w:shd w:fill="f5f5f5" w:val="clear"/>
        </w:rPr>
      </w:pPr>
      <w:hyperlink r:id="rId35">
        <w:r w:rsidDel="00000000" w:rsidR="00000000" w:rsidRPr="00000000">
          <w:rPr>
            <w:rFonts w:ascii="Arial" w:cs="Arial" w:eastAsia="Arial" w:hAnsi="Arial"/>
            <w:sz w:val="20"/>
            <w:szCs w:val="20"/>
            <w:rtl w:val="0"/>
          </w:rPr>
          <w:t xml:space="preserve">Resolução 003/2021</w:t>
        </w:r>
      </w:hyperlink>
      <w:r w:rsidDel="00000000" w:rsidR="00000000" w:rsidRPr="00000000">
        <w:rPr>
          <w:rFonts w:ascii="Arial" w:cs="Arial" w:eastAsia="Arial" w:hAnsi="Arial"/>
          <w:sz w:val="20"/>
          <w:szCs w:val="20"/>
          <w:rtl w:val="0"/>
        </w:rPr>
        <w:t xml:space="preserve"> Dispõe sobre aprovação das Diretrizes Institucionais e Protocolos de Medidas de Biossegurança de Enfrentamento aCovid-19,no âmbito da UFRB</w:t>
      </w:r>
      <w:r w:rsidDel="00000000" w:rsidR="00000000" w:rsidRPr="00000000">
        <w:rPr>
          <w:rtl w:val="0"/>
        </w:rPr>
      </w:r>
    </w:p>
    <w:p w:rsidR="00000000" w:rsidDel="00000000" w:rsidP="00000000" w:rsidRDefault="00000000" w:rsidRPr="00000000" w14:paraId="00000064">
      <w:pPr>
        <w:pageBreakBefore w:val="0"/>
        <w:ind w:right="-262"/>
        <w:jc w:val="both"/>
        <w:rPr>
          <w:rFonts w:ascii="Arial" w:cs="Arial" w:eastAsia="Arial" w:hAnsi="Arial"/>
          <w:sz w:val="20"/>
          <w:szCs w:val="20"/>
          <w:shd w:fill="f5f5f5" w:val="clear"/>
        </w:rPr>
      </w:pPr>
      <w:r w:rsidDel="00000000" w:rsidR="00000000" w:rsidRPr="00000000">
        <w:rPr>
          <w:rtl w:val="0"/>
        </w:rPr>
      </w:r>
    </w:p>
    <w:p w:rsidR="00000000" w:rsidDel="00000000" w:rsidP="00000000" w:rsidRDefault="00000000" w:rsidRPr="00000000" w14:paraId="00000065">
      <w:pPr>
        <w:pageBreakBefore w:val="0"/>
        <w:ind w:right="-262"/>
        <w:jc w:val="both"/>
        <w:rPr>
          <w:rFonts w:ascii="Arial" w:cs="Arial" w:eastAsia="Arial" w:hAnsi="Arial"/>
          <w:sz w:val="20"/>
          <w:szCs w:val="20"/>
          <w:shd w:fill="f5f5f5" w:val="clear"/>
        </w:rPr>
      </w:pPr>
      <w:hyperlink r:id="rId36">
        <w:r w:rsidDel="00000000" w:rsidR="00000000" w:rsidRPr="00000000">
          <w:rPr>
            <w:rFonts w:ascii="Arial" w:cs="Arial" w:eastAsia="Arial" w:hAnsi="Arial"/>
            <w:sz w:val="20"/>
            <w:szCs w:val="20"/>
            <w:rtl w:val="0"/>
          </w:rPr>
          <w:t xml:space="preserve">Resolução 004/2021</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shd w:fill="f5f5f5" w:val="clear"/>
          <w:rtl w:val="0"/>
        </w:rPr>
        <w:t xml:space="preserve">Dispõe sobre alteração da Resolução no 006/2018 para revisão das competências da Administração Superior relativas à supervisão e ao acompanhamento do Plano de Capacitação Docente e consequente atualização dos fluxos processuais no âmbito da Universidade Federal do Recôncavo da Bahia - UFRB.</w:t>
      </w:r>
    </w:p>
    <w:p w:rsidR="00000000" w:rsidDel="00000000" w:rsidP="00000000" w:rsidRDefault="00000000" w:rsidRPr="00000000" w14:paraId="00000066">
      <w:pPr>
        <w:ind w:right="-262"/>
        <w:jc w:val="both"/>
        <w:rPr>
          <w:rFonts w:ascii="Arial" w:cs="Arial" w:eastAsia="Arial" w:hAnsi="Arial"/>
          <w:sz w:val="20"/>
          <w:szCs w:val="20"/>
          <w:shd w:fill="f5f5f5" w:val="clear"/>
        </w:rPr>
      </w:pPr>
      <w:hyperlink r:id="rId37">
        <w:r w:rsidDel="00000000" w:rsidR="00000000" w:rsidRPr="00000000">
          <w:rPr>
            <w:rFonts w:ascii="Arial" w:cs="Arial" w:eastAsia="Arial" w:hAnsi="Arial"/>
            <w:sz w:val="20"/>
            <w:szCs w:val="20"/>
            <w:rtl w:val="0"/>
          </w:rPr>
          <w:t xml:space="preserve">Resolução 00</w:t>
        </w:r>
      </w:hyperlink>
      <w:r w:rsidDel="00000000" w:rsidR="00000000" w:rsidRPr="00000000">
        <w:rPr>
          <w:rFonts w:ascii="Arial" w:cs="Arial" w:eastAsia="Arial" w:hAnsi="Arial"/>
          <w:sz w:val="20"/>
          <w:szCs w:val="20"/>
          <w:shd w:fill="f5f5f5" w:val="clear"/>
          <w:rtl w:val="0"/>
        </w:rPr>
        <w:t xml:space="preserve">5/2021  Dispõe sobre a aprovação do Regimento do Conselho Universitário da UFRB e sobre a revogação da Resolução CONSUNI 005/2011, que dispõe sobre criação de Comissões Permanentes no Conselho Universitário da UFRB e da Resolução CONSUNI 012/2015 que estabelece alterações.</w:t>
      </w:r>
    </w:p>
    <w:p w:rsidR="00000000" w:rsidDel="00000000" w:rsidP="00000000" w:rsidRDefault="00000000" w:rsidRPr="00000000" w14:paraId="00000067">
      <w:pPr>
        <w:ind w:right="-262"/>
        <w:jc w:val="both"/>
        <w:rPr>
          <w:rFonts w:ascii="Arial" w:cs="Arial" w:eastAsia="Arial" w:hAnsi="Arial"/>
          <w:sz w:val="20"/>
          <w:szCs w:val="20"/>
          <w:shd w:fill="f5f5f5" w:val="clear"/>
        </w:rPr>
      </w:pPr>
      <w:hyperlink r:id="rId38">
        <w:r w:rsidDel="00000000" w:rsidR="00000000" w:rsidRPr="00000000">
          <w:rPr>
            <w:rFonts w:ascii="Arial" w:cs="Arial" w:eastAsia="Arial" w:hAnsi="Arial"/>
            <w:sz w:val="20"/>
            <w:szCs w:val="20"/>
            <w:rtl w:val="0"/>
          </w:rPr>
          <w:t xml:space="preserve">Resolução 00</w:t>
        </w:r>
      </w:hyperlink>
      <w:r w:rsidDel="00000000" w:rsidR="00000000" w:rsidRPr="00000000">
        <w:rPr>
          <w:rFonts w:ascii="Arial" w:cs="Arial" w:eastAsia="Arial" w:hAnsi="Arial"/>
          <w:sz w:val="20"/>
          <w:szCs w:val="20"/>
          <w:shd w:fill="f5f5f5" w:val="clear"/>
          <w:rtl w:val="0"/>
        </w:rPr>
        <w:t xml:space="preserve">6/2021 Dispõe sobre alteração da Resolução CONSUNI/UFRB Nº. 005/2016, de 05 de dezembro de 2016, em seu art. 12, §3º. e seu Anexo I. </w:t>
      </w:r>
    </w:p>
    <w:p w:rsidR="00000000" w:rsidDel="00000000" w:rsidP="00000000" w:rsidRDefault="00000000" w:rsidRPr="00000000" w14:paraId="00000068">
      <w:pPr>
        <w:ind w:right="-262"/>
        <w:jc w:val="both"/>
        <w:rPr>
          <w:rFonts w:ascii="Arial" w:cs="Arial" w:eastAsia="Arial" w:hAnsi="Arial"/>
          <w:sz w:val="20"/>
          <w:szCs w:val="20"/>
          <w:shd w:fill="f5f5f5" w:val="clear"/>
        </w:rPr>
      </w:pPr>
      <w:hyperlink r:id="rId39">
        <w:r w:rsidDel="00000000" w:rsidR="00000000" w:rsidRPr="00000000">
          <w:rPr>
            <w:rFonts w:ascii="Arial" w:cs="Arial" w:eastAsia="Arial" w:hAnsi="Arial"/>
            <w:sz w:val="20"/>
            <w:szCs w:val="20"/>
            <w:rtl w:val="0"/>
          </w:rPr>
          <w:t xml:space="preserve">Resolução 00</w:t>
        </w:r>
      </w:hyperlink>
      <w:r w:rsidDel="00000000" w:rsidR="00000000" w:rsidRPr="00000000">
        <w:rPr>
          <w:rFonts w:ascii="Arial" w:cs="Arial" w:eastAsia="Arial" w:hAnsi="Arial"/>
          <w:sz w:val="20"/>
          <w:szCs w:val="20"/>
          <w:shd w:fill="f5f5f5" w:val="clear"/>
          <w:rtl w:val="0"/>
        </w:rPr>
        <w:t xml:space="preserve">7/2021 Dispõe sobre a autorização para retomada presencial gradual das atividades acadêmicas e administrativas da UFRB, em conformidade com a Resolução CONSUNI Nº. 03/2021.</w:t>
      </w:r>
    </w:p>
    <w:p w:rsidR="00000000" w:rsidDel="00000000" w:rsidP="00000000" w:rsidRDefault="00000000" w:rsidRPr="00000000" w14:paraId="00000069">
      <w:pPr>
        <w:ind w:right="-262"/>
        <w:jc w:val="both"/>
        <w:rPr>
          <w:rFonts w:ascii="Arial" w:cs="Arial" w:eastAsia="Arial" w:hAnsi="Arial"/>
          <w:sz w:val="20"/>
          <w:szCs w:val="20"/>
          <w:shd w:fill="f5f5f5" w:val="clear"/>
        </w:rPr>
      </w:pPr>
      <w:hyperlink r:id="rId40">
        <w:r w:rsidDel="00000000" w:rsidR="00000000" w:rsidRPr="00000000">
          <w:rPr>
            <w:rFonts w:ascii="Arial" w:cs="Arial" w:eastAsia="Arial" w:hAnsi="Arial"/>
            <w:sz w:val="20"/>
            <w:szCs w:val="20"/>
            <w:rtl w:val="0"/>
          </w:rPr>
          <w:t xml:space="preserve">Resolução 00</w:t>
        </w:r>
      </w:hyperlink>
      <w:r w:rsidDel="00000000" w:rsidR="00000000" w:rsidRPr="00000000">
        <w:rPr>
          <w:rFonts w:ascii="Arial" w:cs="Arial" w:eastAsia="Arial" w:hAnsi="Arial"/>
          <w:sz w:val="20"/>
          <w:szCs w:val="20"/>
          <w:shd w:fill="f5f5f5" w:val="clear"/>
          <w:rtl w:val="0"/>
        </w:rPr>
        <w:t xml:space="preserve">8/2021 Dispõe sobre a aprovação da concessão do título de Doutor Honoris Causa a Mateus Aleluia.</w:t>
      </w:r>
    </w:p>
    <w:p w:rsidR="00000000" w:rsidDel="00000000" w:rsidP="00000000" w:rsidRDefault="00000000" w:rsidRPr="00000000" w14:paraId="0000006A">
      <w:pPr>
        <w:ind w:right="-262"/>
        <w:jc w:val="both"/>
        <w:rPr>
          <w:rFonts w:ascii="Arial" w:cs="Arial" w:eastAsia="Arial" w:hAnsi="Arial"/>
          <w:sz w:val="20"/>
          <w:szCs w:val="20"/>
          <w:shd w:fill="f5f5f5" w:val="clear"/>
        </w:rPr>
      </w:pPr>
      <w:r w:rsidDel="00000000" w:rsidR="00000000" w:rsidRPr="00000000">
        <w:rPr>
          <w:rFonts w:ascii="Arial" w:cs="Arial" w:eastAsia="Arial" w:hAnsi="Arial"/>
          <w:sz w:val="20"/>
          <w:szCs w:val="20"/>
          <w:shd w:fill="f5f5f5" w:val="clear"/>
          <w:rtl w:val="0"/>
        </w:rPr>
        <w:t xml:space="preserve">______________________________________________________________________________________________</w:t>
      </w:r>
    </w:p>
    <w:p w:rsidR="00000000" w:rsidDel="00000000" w:rsidP="00000000" w:rsidRDefault="00000000" w:rsidRPr="00000000" w14:paraId="0000006B">
      <w:pPr>
        <w:ind w:right="-262"/>
        <w:jc w:val="both"/>
        <w:rPr>
          <w:rFonts w:ascii="Arial" w:cs="Arial" w:eastAsia="Arial" w:hAnsi="Arial"/>
          <w:sz w:val="20"/>
          <w:szCs w:val="20"/>
          <w:shd w:fill="f5f5f5" w:val="clear"/>
        </w:rPr>
      </w:pPr>
      <w:hyperlink r:id="rId41">
        <w:r w:rsidDel="00000000" w:rsidR="00000000" w:rsidRPr="00000000">
          <w:rPr>
            <w:rFonts w:ascii="Arial" w:cs="Arial" w:eastAsia="Arial" w:hAnsi="Arial"/>
            <w:sz w:val="20"/>
            <w:szCs w:val="20"/>
            <w:rtl w:val="0"/>
          </w:rPr>
          <w:t xml:space="preserve">Resolução </w:t>
        </w:r>
      </w:hyperlink>
      <w:r w:rsidDel="00000000" w:rsidR="00000000" w:rsidRPr="00000000">
        <w:rPr>
          <w:rFonts w:ascii="Arial" w:cs="Arial" w:eastAsia="Arial" w:hAnsi="Arial"/>
          <w:sz w:val="20"/>
          <w:szCs w:val="20"/>
          <w:shd w:fill="f5f5f5" w:val="clear"/>
          <w:rtl w:val="0"/>
        </w:rPr>
        <w:t xml:space="preserve">009/2022 Dispõe sobre aprovação das Diretrizes Institucionais e Protocolos de Medidas de Biossegurança de Enfrentamento a Covid19 no âmbito da UFRB – 2a versão e revoga a Resolução 003/2021.</w:t>
      </w:r>
    </w:p>
    <w:p w:rsidR="00000000" w:rsidDel="00000000" w:rsidP="00000000" w:rsidRDefault="00000000" w:rsidRPr="00000000" w14:paraId="0000006C">
      <w:pPr>
        <w:ind w:right="-262"/>
        <w:jc w:val="both"/>
        <w:rPr>
          <w:rFonts w:ascii="Arial" w:cs="Arial" w:eastAsia="Arial" w:hAnsi="Arial"/>
          <w:sz w:val="20"/>
          <w:szCs w:val="20"/>
          <w:shd w:fill="f5f5f5" w:val="clear"/>
        </w:rPr>
      </w:pPr>
      <w:hyperlink r:id="rId42">
        <w:r w:rsidDel="00000000" w:rsidR="00000000" w:rsidRPr="00000000">
          <w:rPr>
            <w:rFonts w:ascii="Arial" w:cs="Arial" w:eastAsia="Arial" w:hAnsi="Arial"/>
            <w:sz w:val="20"/>
            <w:szCs w:val="20"/>
            <w:rtl w:val="0"/>
          </w:rPr>
          <w:t xml:space="preserve">Resolução </w:t>
        </w:r>
      </w:hyperlink>
      <w:r w:rsidDel="00000000" w:rsidR="00000000" w:rsidRPr="00000000">
        <w:rPr>
          <w:rFonts w:ascii="Arial" w:cs="Arial" w:eastAsia="Arial" w:hAnsi="Arial"/>
          <w:sz w:val="20"/>
          <w:szCs w:val="20"/>
          <w:shd w:fill="f5f5f5" w:val="clear"/>
          <w:rtl w:val="0"/>
        </w:rPr>
        <w:t xml:space="preserve">010/2022 </w:t>
      </w:r>
      <w:r w:rsidDel="00000000" w:rsidR="00000000" w:rsidRPr="00000000">
        <w:rPr>
          <w:rFonts w:ascii="Arial" w:cs="Arial" w:eastAsia="Arial" w:hAnsi="Arial"/>
          <w:sz w:val="21"/>
          <w:szCs w:val="21"/>
          <w:shd w:fill="f5f5f5" w:val="clear"/>
          <w:rtl w:val="0"/>
        </w:rPr>
        <w:t xml:space="preserve">Dispõe sobre aprovação da atualização das Diretrizes Institucionais e Protocolos de Medidas de Biossegurança de Enfrentamento à Covid-19 na UFRB - 3ª. versão.</w:t>
      </w:r>
      <w:r w:rsidDel="00000000" w:rsidR="00000000" w:rsidRPr="00000000">
        <w:rPr>
          <w:rtl w:val="0"/>
        </w:rPr>
      </w:r>
    </w:p>
    <w:p w:rsidR="00000000" w:rsidDel="00000000" w:rsidP="00000000" w:rsidRDefault="00000000" w:rsidRPr="00000000" w14:paraId="0000006D">
      <w:pPr>
        <w:ind w:right="-262"/>
        <w:jc w:val="both"/>
        <w:rPr>
          <w:rFonts w:ascii="Arial" w:cs="Arial" w:eastAsia="Arial" w:hAnsi="Arial"/>
          <w:sz w:val="21"/>
          <w:szCs w:val="21"/>
          <w:shd w:fill="f5f5f5" w:val="clear"/>
        </w:rPr>
      </w:pPr>
      <w:hyperlink r:id="rId43">
        <w:r w:rsidDel="00000000" w:rsidR="00000000" w:rsidRPr="00000000">
          <w:rPr>
            <w:rFonts w:ascii="Arial" w:cs="Arial" w:eastAsia="Arial" w:hAnsi="Arial"/>
            <w:sz w:val="20"/>
            <w:szCs w:val="20"/>
            <w:rtl w:val="0"/>
          </w:rPr>
          <w:t xml:space="preserve">Resolução </w:t>
        </w:r>
      </w:hyperlink>
      <w:r w:rsidDel="00000000" w:rsidR="00000000" w:rsidRPr="00000000">
        <w:rPr>
          <w:rFonts w:ascii="Arial" w:cs="Arial" w:eastAsia="Arial" w:hAnsi="Arial"/>
          <w:sz w:val="20"/>
          <w:szCs w:val="20"/>
          <w:shd w:fill="f5f5f5" w:val="clear"/>
          <w:rtl w:val="0"/>
        </w:rPr>
        <w:t xml:space="preserve">011/2022 </w:t>
      </w:r>
      <w:r w:rsidDel="00000000" w:rsidR="00000000" w:rsidRPr="00000000">
        <w:rPr>
          <w:rFonts w:ascii="Arial" w:cs="Arial" w:eastAsia="Arial" w:hAnsi="Arial"/>
          <w:sz w:val="21"/>
          <w:szCs w:val="21"/>
          <w:shd w:fill="f5f5f5" w:val="clear"/>
          <w:rtl w:val="0"/>
        </w:rPr>
        <w:t xml:space="preserve">Dispõe sobre a adoção de medidas administrativas em relação à situação de servidores, servidoras e estudantes sem comprovação do esquema vacinal contra a Covid-19 na UFRB.</w:t>
      </w:r>
    </w:p>
    <w:p w:rsidR="00000000" w:rsidDel="00000000" w:rsidP="00000000" w:rsidRDefault="00000000" w:rsidRPr="00000000" w14:paraId="0000006E">
      <w:pPr>
        <w:ind w:right="-262"/>
        <w:jc w:val="both"/>
        <w:rPr>
          <w:rFonts w:ascii="Arial" w:cs="Arial" w:eastAsia="Arial" w:hAnsi="Arial"/>
          <w:color w:val="333333"/>
          <w:sz w:val="20"/>
          <w:szCs w:val="20"/>
          <w:shd w:fill="f0f0f0" w:val="clear"/>
        </w:rPr>
      </w:pPr>
      <w:hyperlink r:id="rId44">
        <w:r w:rsidDel="00000000" w:rsidR="00000000" w:rsidRPr="00000000">
          <w:rPr>
            <w:rFonts w:ascii="Arial" w:cs="Arial" w:eastAsia="Arial" w:hAnsi="Arial"/>
            <w:sz w:val="20"/>
            <w:szCs w:val="20"/>
            <w:rtl w:val="0"/>
          </w:rPr>
          <w:t xml:space="preserve">Resolução </w:t>
        </w:r>
      </w:hyperlink>
      <w:r w:rsidDel="00000000" w:rsidR="00000000" w:rsidRPr="00000000">
        <w:rPr>
          <w:rFonts w:ascii="Arial" w:cs="Arial" w:eastAsia="Arial" w:hAnsi="Arial"/>
          <w:sz w:val="20"/>
          <w:szCs w:val="20"/>
          <w:shd w:fill="f5f5f5" w:val="clear"/>
          <w:rtl w:val="0"/>
        </w:rPr>
        <w:t xml:space="preserve">012/2022 </w:t>
      </w:r>
      <w:r w:rsidDel="00000000" w:rsidR="00000000" w:rsidRPr="00000000">
        <w:rPr>
          <w:rFonts w:ascii="Arial" w:cs="Arial" w:eastAsia="Arial" w:hAnsi="Arial"/>
          <w:color w:val="333333"/>
          <w:sz w:val="20"/>
          <w:szCs w:val="20"/>
          <w:shd w:fill="f0f0f0" w:val="clear"/>
          <w:rtl w:val="0"/>
        </w:rPr>
        <w:t xml:space="preserve">Dispõe sobre o Regulamento de processo de contratação de Professor(a) Visitante (Nacional ou Estrangeiro(a)) no âmbito da Universidade Federal do Recôncavo da Bahia – UFRB.</w:t>
      </w:r>
    </w:p>
    <w:p w:rsidR="00000000" w:rsidDel="00000000" w:rsidP="00000000" w:rsidRDefault="00000000" w:rsidRPr="00000000" w14:paraId="0000006F">
      <w:pPr>
        <w:ind w:right="-262"/>
        <w:jc w:val="both"/>
        <w:rPr>
          <w:rFonts w:ascii="Arial" w:cs="Arial" w:eastAsia="Arial" w:hAnsi="Arial"/>
          <w:color w:val="333333"/>
          <w:sz w:val="20"/>
          <w:szCs w:val="20"/>
          <w:shd w:fill="f0f0f0" w:val="clear"/>
        </w:rPr>
      </w:pPr>
      <w:r w:rsidDel="00000000" w:rsidR="00000000" w:rsidRPr="00000000">
        <w:rPr>
          <w:rtl w:val="0"/>
        </w:rPr>
      </w:r>
    </w:p>
    <w:p w:rsidR="00000000" w:rsidDel="00000000" w:rsidP="00000000" w:rsidRDefault="00000000" w:rsidRPr="00000000" w14:paraId="00000070">
      <w:pPr>
        <w:ind w:right="-262"/>
        <w:jc w:val="both"/>
        <w:rPr>
          <w:rFonts w:ascii="Arial" w:cs="Arial" w:eastAsia="Arial" w:hAnsi="Arial"/>
          <w:sz w:val="20"/>
          <w:szCs w:val="20"/>
          <w:shd w:fill="f5f5f5" w:val="clear"/>
        </w:rPr>
      </w:pPr>
      <w:hyperlink r:id="rId45">
        <w:r w:rsidDel="00000000" w:rsidR="00000000" w:rsidRPr="00000000">
          <w:rPr>
            <w:rFonts w:ascii="Arial" w:cs="Arial" w:eastAsia="Arial" w:hAnsi="Arial"/>
            <w:sz w:val="20"/>
            <w:szCs w:val="20"/>
            <w:rtl w:val="0"/>
          </w:rPr>
          <w:t xml:space="preserve">Resolução </w:t>
        </w:r>
      </w:hyperlink>
      <w:r w:rsidDel="00000000" w:rsidR="00000000" w:rsidRPr="00000000">
        <w:rPr>
          <w:rFonts w:ascii="Arial" w:cs="Arial" w:eastAsia="Arial" w:hAnsi="Arial"/>
          <w:sz w:val="20"/>
          <w:szCs w:val="20"/>
          <w:shd w:fill="f5f5f5" w:val="clear"/>
          <w:rtl w:val="0"/>
        </w:rPr>
        <w:t xml:space="preserve">013/2022 Dispõe sobre prorrogação de prazo para adoção de medidas administrativas em relação à situação de servidores, servidoras e estudantes sem comprovação do esquema vacinal contra a Covid-19 na UFRB, nos termos da Resolução CONSUNI Nº 011/2022.</w:t>
      </w:r>
    </w:p>
    <w:p w:rsidR="00000000" w:rsidDel="00000000" w:rsidP="00000000" w:rsidRDefault="00000000" w:rsidRPr="00000000" w14:paraId="00000071">
      <w:pPr>
        <w:ind w:right="-262"/>
        <w:jc w:val="both"/>
        <w:rPr>
          <w:rFonts w:ascii="Arial" w:cs="Arial" w:eastAsia="Arial" w:hAnsi="Arial"/>
          <w:sz w:val="20"/>
          <w:szCs w:val="20"/>
          <w:shd w:fill="f5f5f5" w:val="clear"/>
        </w:rPr>
      </w:pPr>
      <w:hyperlink r:id="rId46">
        <w:r w:rsidDel="00000000" w:rsidR="00000000" w:rsidRPr="00000000">
          <w:rPr>
            <w:rFonts w:ascii="Arial" w:cs="Arial" w:eastAsia="Arial" w:hAnsi="Arial"/>
            <w:sz w:val="20"/>
            <w:szCs w:val="20"/>
            <w:rtl w:val="0"/>
          </w:rPr>
          <w:t xml:space="preserve">Resolução </w:t>
        </w:r>
      </w:hyperlink>
      <w:r w:rsidDel="00000000" w:rsidR="00000000" w:rsidRPr="00000000">
        <w:rPr>
          <w:rFonts w:ascii="Arial" w:cs="Arial" w:eastAsia="Arial" w:hAnsi="Arial"/>
          <w:sz w:val="20"/>
          <w:szCs w:val="20"/>
          <w:shd w:fill="f5f5f5" w:val="clear"/>
          <w:rtl w:val="0"/>
        </w:rPr>
        <w:t xml:space="preserve">014/2022 </w:t>
      </w:r>
      <w:r w:rsidDel="00000000" w:rsidR="00000000" w:rsidRPr="00000000">
        <w:rPr>
          <w:rFonts w:ascii="Arial" w:cs="Arial" w:eastAsia="Arial" w:hAnsi="Arial"/>
          <w:color w:val="333333"/>
          <w:sz w:val="20"/>
          <w:szCs w:val="20"/>
          <w:shd w:fill="f0f0f0" w:val="clear"/>
          <w:rtl w:val="0"/>
        </w:rPr>
        <w:t xml:space="preserve">Dispõe sobre aprovação da atualização das Diretrizes Institucionais e Protocolos de Medidas de Biossegurança de Enfrentamento à Covid-19 na UFRB - 4ª. Versão</w:t>
      </w:r>
      <w:r w:rsidDel="00000000" w:rsidR="00000000" w:rsidRPr="00000000">
        <w:rPr>
          <w:rtl w:val="0"/>
        </w:rPr>
      </w:r>
    </w:p>
    <w:p w:rsidR="00000000" w:rsidDel="00000000" w:rsidP="00000000" w:rsidRDefault="00000000" w:rsidRPr="00000000" w14:paraId="00000072">
      <w:pPr>
        <w:ind w:right="-262"/>
        <w:jc w:val="both"/>
        <w:rPr>
          <w:rFonts w:ascii="Arial" w:cs="Arial" w:eastAsia="Arial" w:hAnsi="Arial"/>
          <w:sz w:val="20"/>
          <w:szCs w:val="20"/>
          <w:shd w:fill="f5f5f5" w:val="clear"/>
        </w:rPr>
      </w:pPr>
      <w:r w:rsidDel="00000000" w:rsidR="00000000" w:rsidRPr="00000000">
        <w:rPr>
          <w:rtl w:val="0"/>
        </w:rPr>
      </w:r>
    </w:p>
    <w:p w:rsidR="00000000" w:rsidDel="00000000" w:rsidP="00000000" w:rsidRDefault="00000000" w:rsidRPr="00000000" w14:paraId="00000073">
      <w:pPr>
        <w:ind w:right="-262"/>
        <w:jc w:val="both"/>
        <w:rPr>
          <w:rFonts w:ascii="Arial" w:cs="Arial" w:eastAsia="Arial" w:hAnsi="Arial"/>
          <w:sz w:val="20"/>
          <w:szCs w:val="20"/>
          <w:shd w:fill="f5f5f5" w:val="clear"/>
        </w:rPr>
      </w:pPr>
      <w:r w:rsidDel="00000000" w:rsidR="00000000" w:rsidRPr="00000000">
        <w:rPr>
          <w:rFonts w:ascii="Arial" w:cs="Arial" w:eastAsia="Arial" w:hAnsi="Arial"/>
          <w:sz w:val="20"/>
          <w:szCs w:val="20"/>
          <w:shd w:fill="f5f5f5" w:val="clear"/>
          <w:rtl w:val="0"/>
        </w:rPr>
        <w:t xml:space="preserve"> </w:t>
      </w:r>
    </w:p>
    <w:p w:rsidR="00000000" w:rsidDel="00000000" w:rsidP="00000000" w:rsidRDefault="00000000" w:rsidRPr="00000000" w14:paraId="00000074">
      <w:pPr>
        <w:pageBreakBefore w:val="0"/>
        <w:ind w:right="-262"/>
        <w:jc w:val="both"/>
        <w:rPr>
          <w:rFonts w:ascii="Arial" w:cs="Arial" w:eastAsia="Arial" w:hAnsi="Arial"/>
          <w:sz w:val="20"/>
          <w:szCs w:val="20"/>
          <w:shd w:fill="f5f5f5" w:val="clear"/>
        </w:rPr>
      </w:pPr>
      <w:r w:rsidDel="00000000" w:rsidR="00000000" w:rsidRPr="00000000">
        <w:rPr>
          <w:rtl w:val="0"/>
        </w:rPr>
      </w:r>
    </w:p>
    <w:p w:rsidR="00000000" w:rsidDel="00000000" w:rsidP="00000000" w:rsidRDefault="00000000" w:rsidRPr="00000000" w14:paraId="00000075">
      <w:pPr>
        <w:pageBreakBefore w:val="0"/>
        <w:ind w:right="-262"/>
        <w:jc w:val="both"/>
        <w:rPr>
          <w:rFonts w:ascii="Arial" w:cs="Arial" w:eastAsia="Arial" w:hAnsi="Arial"/>
          <w:sz w:val="20"/>
          <w:szCs w:val="20"/>
          <w:shd w:fill="f5f5f5" w:val="clear"/>
        </w:rPr>
      </w:pPr>
      <w:r w:rsidDel="00000000" w:rsidR="00000000" w:rsidRPr="00000000">
        <w:rPr>
          <w:rtl w:val="0"/>
        </w:rPr>
      </w:r>
    </w:p>
    <w:p w:rsidR="00000000" w:rsidDel="00000000" w:rsidP="00000000" w:rsidRDefault="00000000" w:rsidRPr="00000000" w14:paraId="00000076">
      <w:pPr>
        <w:ind w:right="-262"/>
        <w:jc w:val="both"/>
        <w:rPr>
          <w:rFonts w:ascii="Arial" w:cs="Arial" w:eastAsia="Arial" w:hAnsi="Arial"/>
          <w:sz w:val="20"/>
          <w:szCs w:val="20"/>
          <w:shd w:fill="f5f5f5" w:val="clear"/>
        </w:rPr>
      </w:pPr>
      <w:r w:rsidDel="00000000" w:rsidR="00000000" w:rsidRPr="00000000">
        <w:rPr>
          <w:rtl w:val="0"/>
        </w:rPr>
      </w:r>
    </w:p>
    <w:p w:rsidR="00000000" w:rsidDel="00000000" w:rsidP="00000000" w:rsidRDefault="00000000" w:rsidRPr="00000000" w14:paraId="00000077">
      <w:pPr>
        <w:ind w:right="-262"/>
        <w:jc w:val="both"/>
        <w:rPr>
          <w:rFonts w:ascii="Arial" w:cs="Arial" w:eastAsia="Arial" w:hAnsi="Arial"/>
          <w:sz w:val="20"/>
          <w:szCs w:val="20"/>
          <w:shd w:fill="f5f5f5" w:val="clear"/>
        </w:rPr>
      </w:pPr>
      <w:r w:rsidDel="00000000" w:rsidR="00000000" w:rsidRPr="00000000">
        <w:rPr>
          <w:rtl w:val="0"/>
        </w:rPr>
      </w:r>
    </w:p>
    <w:sectPr>
      <w:headerReference r:id="rId47" w:type="default"/>
      <w:footerReference r:id="rId48" w:type="default"/>
      <w:footerReference r:id="rId49" w:type="even"/>
      <w:pgSz w:h="16838" w:w="11906" w:orient="portrait"/>
      <w:pgMar w:bottom="567" w:top="567"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36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Relatório de Resoluções CONSUNI – 2007 a 20</w:t>
    </w:r>
    <w:r w:rsidDel="00000000" w:rsidR="00000000" w:rsidRPr="00000000">
      <w:rPr>
        <w:rtl w:val="0"/>
      </w:rPr>
      <w:t xml:space="preserve">22</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360" w:firstLine="0"/>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pict>
        <v:group id="_x0000_s2049" style="position:absolute;margin-left:19.664803149606296pt;margin-top:0.0pt;width:134.7pt;height:45pt;z-index:251660288;mso-position-horizontal:absolute;mso-position-vertical:absolute;mso-position-horizontal-relative:margin;mso-position-vertical-relative:text;" coordsize="4925,1620" coordorigin="3529,774">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 id="_x0000_s2050" style="position:absolute;left:4248;top:774;width:3246;height:1466" type="#_x0000_t75">
            <v:imagedata r:id="rId1" o:title=""/>
          </v:shape>
          <v:shape id="_x0000_s2051" style="position:absolute;left:3529;top:2044;width:2645;height:310" type="#_x0000_t75">
            <v:imagedata r:id="rId2" o:title=""/>
          </v:shape>
          <v:shape id="_x0000_s2052" style="position:absolute;left:6169;top:2119;width:2285;height:275" type="#_x0000_t75">
            <v:imagedata r:id="rId3" o:title=""/>
          </v:shape>
        </v:group>
      </w:pict>
    </w:r>
    <w:r w:rsidDel="00000000" w:rsidR="00000000" w:rsidRPr="00000000"/>
    <w:r w:rsidDel="00000000" w:rsidR="00000000" w:rsidRPr="00000000"/>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center"/>
      <w:rPr>
        <w:rFonts w:ascii="Lucida Sans" w:cs="Lucida Sans" w:eastAsia="Lucida Sans" w:hAnsi="Lucida Sans"/>
        <w:b w:val="1"/>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20"/>
        <w:szCs w:val="20"/>
        <w:u w:val="none"/>
        <w:shd w:fill="auto" w:val="clear"/>
        <w:vertAlign w:val="baseline"/>
        <w:rtl w:val="0"/>
      </w:rPr>
      <w:t xml:space="preserve">SECRETARIA DOS ÓRGÃOS COLEGIADOS</w:t>
    </w:r>
  </w:p>
  <w:p w:rsidR="00000000" w:rsidDel="00000000" w:rsidP="00000000" w:rsidRDefault="00000000" w:rsidRPr="00000000" w14:paraId="0000007D">
    <w:pPr>
      <w:keepNext w:val="0"/>
      <w:keepLines w:val="0"/>
      <w:widowControl w:val="1"/>
      <w:pBdr>
        <w:top w:space="0" w:sz="0" w:val="nil"/>
        <w:left w:space="0" w:sz="0" w:val="nil"/>
        <w:bottom w:color="000000" w:space="1" w:sz="12" w:val="single"/>
        <w:right w:space="0" w:sz="0" w:val="nil"/>
        <w:between w:space="0" w:sz="0" w:val="nil"/>
      </w:pBdr>
      <w:shd w:fill="auto" w:val="clear"/>
      <w:tabs>
        <w:tab w:val="center" w:pos="4252"/>
        <w:tab w:val="right" w:pos="8504"/>
      </w:tabs>
      <w:spacing w:after="200" w:before="0" w:line="276" w:lineRule="auto"/>
      <w:ind w:left="0" w:right="0" w:firstLine="0"/>
      <w:jc w:val="center"/>
      <w:rPr>
        <w:rFonts w:ascii="Lucida Sans" w:cs="Lucida Sans" w:eastAsia="Lucida Sans" w:hAnsi="Lucida Sans"/>
        <w:b w:val="1"/>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20"/>
        <w:szCs w:val="20"/>
        <w:u w:val="none"/>
        <w:shd w:fill="auto" w:val="clear"/>
        <w:vertAlign w:val="baseline"/>
        <w:rtl w:val="0"/>
      </w:rPr>
      <w:t xml:space="preserve">RELATÓRIO DE RESOLUÇÕES CONSUNI 2007 a 20</w:t>
    </w:r>
    <w:r w:rsidDel="00000000" w:rsidR="00000000" w:rsidRPr="00000000">
      <w:rPr>
        <w:rFonts w:ascii="Lucida Sans" w:cs="Lucida Sans" w:eastAsia="Lucida Sans" w:hAnsi="Lucida Sans"/>
        <w:b w:val="1"/>
        <w:sz w:val="20"/>
        <w:szCs w:val="20"/>
        <w:rtl w:val="0"/>
      </w:rPr>
      <w:t xml:space="preserve">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23737"/>
    <w:pPr>
      <w:spacing w:after="200" w:line="276" w:lineRule="auto"/>
    </w:pPr>
    <w:rPr>
      <w:lang w:eastAsia="en-US"/>
    </w:rPr>
  </w:style>
  <w:style w:type="character" w:styleId="DefaultParagraphFont" w:default="1">
    <w:name w:val="Default Paragraph Font"/>
    <w:uiPriority w:val="99"/>
    <w:semiHidden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rsid w:val="00682C8C"/>
    <w:pPr>
      <w:tabs>
        <w:tab w:val="center" w:pos="4252"/>
        <w:tab w:val="right" w:pos="8504"/>
      </w:tabs>
    </w:pPr>
  </w:style>
  <w:style w:type="character" w:styleId="HeaderChar" w:customStyle="1">
    <w:name w:val="Header Char"/>
    <w:basedOn w:val="DefaultParagraphFont"/>
    <w:link w:val="Header"/>
    <w:uiPriority w:val="99"/>
    <w:semiHidden w:val="1"/>
    <w:locked w:val="1"/>
    <w:rsid w:val="00CC6750"/>
    <w:rPr>
      <w:rFonts w:cs="Times New Roman"/>
      <w:lang w:eastAsia="en-US"/>
    </w:rPr>
  </w:style>
  <w:style w:type="paragraph" w:styleId="Footer">
    <w:name w:val="footer"/>
    <w:basedOn w:val="Normal"/>
    <w:link w:val="FooterChar"/>
    <w:uiPriority w:val="99"/>
    <w:rsid w:val="00682C8C"/>
    <w:pPr>
      <w:tabs>
        <w:tab w:val="center" w:pos="4252"/>
        <w:tab w:val="right" w:pos="8504"/>
      </w:tabs>
    </w:pPr>
  </w:style>
  <w:style w:type="character" w:styleId="FooterChar" w:customStyle="1">
    <w:name w:val="Footer Char"/>
    <w:basedOn w:val="DefaultParagraphFont"/>
    <w:link w:val="Footer"/>
    <w:uiPriority w:val="99"/>
    <w:semiHidden w:val="1"/>
    <w:locked w:val="1"/>
    <w:rsid w:val="00CC6750"/>
    <w:rPr>
      <w:rFonts w:cs="Times New Roman"/>
      <w:lang w:eastAsia="en-US"/>
    </w:rPr>
  </w:style>
  <w:style w:type="character" w:styleId="PageNumber">
    <w:name w:val="page number"/>
    <w:basedOn w:val="DefaultParagraphFont"/>
    <w:uiPriority w:val="99"/>
    <w:rsid w:val="0021704A"/>
    <w:rPr>
      <w:rFonts w:cs="Times New Roman"/>
    </w:rPr>
  </w:style>
  <w:style w:type="character" w:styleId="Hyperlink">
    <w:name w:val="Hyperlink"/>
    <w:basedOn w:val="DefaultParagraphFont"/>
    <w:uiPriority w:val="99"/>
    <w:rsid w:val="005B64B5"/>
    <w:rPr>
      <w:rFonts w:cs="Times New Roman"/>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ufrb.edu.br/soc/components/com_chronoforms5/chronoforms/uploads/documento/20210719113554_ilovepdf_merged.pdf" TargetMode="External"/><Relationship Id="rId20" Type="http://schemas.openxmlformats.org/officeDocument/2006/relationships/hyperlink" Target="https://ufrb.edu.br/soc/components/com_chronoforms5/chronoforms/uploads/documento/20181112154117_131516.PDF" TargetMode="External"/><Relationship Id="rId42" Type="http://schemas.openxmlformats.org/officeDocument/2006/relationships/hyperlink" Target="https://ufrb.edu.br/soc/components/com_chronoforms5/chronoforms/uploads/documento/20210719113554_ilovepdf_merged.pdf" TargetMode="External"/><Relationship Id="rId41" Type="http://schemas.openxmlformats.org/officeDocument/2006/relationships/hyperlink" Target="https://ufrb.edu.br/soc/components/com_chronoforms5/chronoforms/uploads/documento/20210719113554_ilovepdf_merged.pdf" TargetMode="External"/><Relationship Id="rId22" Type="http://schemas.openxmlformats.org/officeDocument/2006/relationships/hyperlink" Target="https://ufrb.edu.br/soc/components/com_chronoforms5/chronoforms/uploads/documento/20190208151442_124404.PDF" TargetMode="External"/><Relationship Id="rId44" Type="http://schemas.openxmlformats.org/officeDocument/2006/relationships/hyperlink" Target="https://ufrb.edu.br/soc/components/com_chronoforms5/chronoforms/uploads/documento/20210719113554_ilovepdf_merged.pdf" TargetMode="External"/><Relationship Id="rId21" Type="http://schemas.openxmlformats.org/officeDocument/2006/relationships/hyperlink" Target="https://ufrb.edu.br/soc/components/com_chronoforms5/chronoforms/uploads/documento/20181112154135_131551.PDF" TargetMode="External"/><Relationship Id="rId43" Type="http://schemas.openxmlformats.org/officeDocument/2006/relationships/hyperlink" Target="https://ufrb.edu.br/soc/components/com_chronoforms5/chronoforms/uploads/documento/20210719113554_ilovepdf_merged.pdf" TargetMode="External"/><Relationship Id="rId24" Type="http://schemas.openxmlformats.org/officeDocument/2006/relationships/hyperlink" Target="https://ufrb.edu.br/soc/components/com_chronoforms5/chronoforms/uploads/documento/20190329100449_070447.PDF" TargetMode="External"/><Relationship Id="rId46" Type="http://schemas.openxmlformats.org/officeDocument/2006/relationships/hyperlink" Target="https://ufrb.edu.br/soc/components/com_chronoforms5/chronoforms/uploads/documento/20210719113554_ilovepdf_merged.pdf" TargetMode="External"/><Relationship Id="rId23" Type="http://schemas.openxmlformats.org/officeDocument/2006/relationships/hyperlink" Target="https://ufrb.edu.br/soc/components/com_chronoforms5/chronoforms/uploads/documento/20190212092920_070042.PDF" TargetMode="External"/><Relationship Id="rId45" Type="http://schemas.openxmlformats.org/officeDocument/2006/relationships/hyperlink" Target="https://ufrb.edu.br/soc/components/com_chronoforms5/chronoforms/uploads/documento/20210719113554_ilovepdf_merged.pdf" TargetMode="External"/><Relationship Id="rId4" Type="http://schemas.openxmlformats.org/officeDocument/2006/relationships/theme" Target="theme/theme1.xml"/><Relationship Id="rId9" Type="http://schemas.openxmlformats.org/officeDocument/2006/relationships/customXml" Target="../customXML/item1.xml"/><Relationship Id="rId26" Type="http://schemas.openxmlformats.org/officeDocument/2006/relationships/hyperlink" Target="https://ufrb.edu.br/soc/components/com_chronoforms5/chronoforms/uploads/documento/20190611154142_010.PDF" TargetMode="External"/><Relationship Id="rId48" Type="http://schemas.openxmlformats.org/officeDocument/2006/relationships/footer" Target="footer1.xml"/><Relationship Id="rId25" Type="http://schemas.openxmlformats.org/officeDocument/2006/relationships/hyperlink" Target="https://ufrb.edu.br/soc/components/com_chronoforms5/chronoforms/uploads/documento/20190611154127_009.PDF" TargetMode="External"/><Relationship Id="rId47" Type="http://schemas.openxmlformats.org/officeDocument/2006/relationships/header" Target="header1.xml"/><Relationship Id="rId28" Type="http://schemas.openxmlformats.org/officeDocument/2006/relationships/hyperlink" Target="https://ufrb.edu.br/soc/components/com_chronoforms5/chronoforms/uploads/documento/20200526154109_Minuta_da_RESOLUO_CONSUNI_001_2020_verso_corrigida_2020_verso.pdf" TargetMode="External"/><Relationship Id="rId27" Type="http://schemas.openxmlformats.org/officeDocument/2006/relationships/hyperlink" Target="https://ufrb.edu.br/soc/components/com_chronoforms5/chronoforms/uploads/documento/20190715150713_120722.PDF" TargetMode="External"/><Relationship Id="rId49" Type="http://schemas.openxmlformats.org/officeDocument/2006/relationships/footer" Target="footer2.xml"/><Relationship Id="rId5" Type="http://schemas.openxmlformats.org/officeDocument/2006/relationships/settings" Target="settings.xml"/><Relationship Id="rId6" Type="http://schemas.openxmlformats.org/officeDocument/2006/relationships/fontTable" Target="fontTable.xml"/><Relationship Id="rId29" Type="http://schemas.openxmlformats.org/officeDocument/2006/relationships/hyperlink" Target="https://ufrb.edu.br/soc/components/com_chronoforms5/chronoforms/uploads/documento/20200803114901_Resoluo_002_2020_CONSUNI.pdf" TargetMode="External"/><Relationship Id="rId7" Type="http://schemas.openxmlformats.org/officeDocument/2006/relationships/numbering" Target="numbering.xml"/><Relationship Id="rId8" Type="http://schemas.openxmlformats.org/officeDocument/2006/relationships/styles" Target="styles.xml"/><Relationship Id="rId31" Type="http://schemas.openxmlformats.org/officeDocument/2006/relationships/hyperlink" Target="https://ufrb.edu.br/soc/components/com_chronoforms5/chronoforms/uploads/documento/20201125151413_RESOLUO_004_2020_CONSUNI_assinado.pdf" TargetMode="External"/><Relationship Id="rId30" Type="http://schemas.openxmlformats.org/officeDocument/2006/relationships/hyperlink" Target="https://ufrb.edu.br/soc/components/com_chronoforms5/chronoforms/uploads/documento/20200914105518_RESOLUCAO_CONSUNI_003_2020.pdf" TargetMode="External"/><Relationship Id="rId11" Type="http://schemas.openxmlformats.org/officeDocument/2006/relationships/hyperlink" Target="https://ufrb.edu.br/soc/components/com_chronoforms5/chronoforms/uploads/documento/20181112154117_131516.PDF" TargetMode="External"/><Relationship Id="rId33" Type="http://schemas.openxmlformats.org/officeDocument/2006/relationships/hyperlink" Target="https://ufrb.edu.br/soc/components/com_chronoforms5/chronoforms/uploads/documento/20210407174240_Resoluo_CONSUNI__001_2021.pdf" TargetMode="External"/><Relationship Id="rId10" Type="http://schemas.openxmlformats.org/officeDocument/2006/relationships/hyperlink" Target="https://ufrb.edu.br/soc/components/com_chronoforms5/chronoforms/uploads/documento/20181112154117_131516.PDF" TargetMode="External"/><Relationship Id="rId32" Type="http://schemas.openxmlformats.org/officeDocument/2006/relationships/hyperlink" Target="https://ufrb.edu.br/soc/components/com_chronoforms5/chronoforms/uploads/documento/20201209090124_Resoluo_005_2020_2.pdf" TargetMode="External"/><Relationship Id="rId13" Type="http://schemas.openxmlformats.org/officeDocument/2006/relationships/hyperlink" Target="https://ufrb.edu.br/soc/components/com_chronoforms5/chronoforms/uploads/documento/20181112154117_131516.PDF" TargetMode="External"/><Relationship Id="rId35" Type="http://schemas.openxmlformats.org/officeDocument/2006/relationships/hyperlink" Target="https://ufrb.edu.br/soc/components/com_chronoforms5/chronoforms/uploads/documento/20210719113554_ilovepdf_merged.pdf" TargetMode="External"/><Relationship Id="rId12" Type="http://schemas.openxmlformats.org/officeDocument/2006/relationships/hyperlink" Target="https://ufrb.edu.br/soc/components/com_chronoforms5/chronoforms/uploads/documento/20181112154117_131516.PDF" TargetMode="External"/><Relationship Id="rId34" Type="http://schemas.openxmlformats.org/officeDocument/2006/relationships/hyperlink" Target="https://ufrb.edu.br/soc/components/com_chronoforms5/chronoforms/uploads/documento/20210519124512_Resoluo_CONSUNI_002_2021__3___1_.pdf" TargetMode="External"/><Relationship Id="rId15" Type="http://schemas.openxmlformats.org/officeDocument/2006/relationships/hyperlink" Target="https://ufrb.edu.br/soc/components/com_chronoforms5/chronoforms/uploads/documento/20181112154117_131516.PDF" TargetMode="External"/><Relationship Id="rId37" Type="http://schemas.openxmlformats.org/officeDocument/2006/relationships/hyperlink" Target="https://ufrb.edu.br/soc/components/com_chronoforms5/chronoforms/uploads/documento/20210719113554_ilovepdf_merged.pdf" TargetMode="External"/><Relationship Id="rId14" Type="http://schemas.openxmlformats.org/officeDocument/2006/relationships/hyperlink" Target="https://ufrb.edu.br/soc/components/com_chronoforms5/chronoforms/uploads/documento/20181112154117_131516.PDF" TargetMode="External"/><Relationship Id="rId36" Type="http://schemas.openxmlformats.org/officeDocument/2006/relationships/hyperlink" Target="https://ufrb.edu.br/soc/components/com_chronoforms5/chronoforms/uploads/documento/20210719113554_ilovepdf_merged.pdf" TargetMode="External"/><Relationship Id="rId17" Type="http://schemas.openxmlformats.org/officeDocument/2006/relationships/hyperlink" Target="https://ufrb.edu.br/soc/components/com_chronoforms5/chronoforms/uploads/documento/20181112154117_131516.PDF" TargetMode="External"/><Relationship Id="rId39" Type="http://schemas.openxmlformats.org/officeDocument/2006/relationships/hyperlink" Target="https://ufrb.edu.br/soc/components/com_chronoforms5/chronoforms/uploads/documento/20210719113554_ilovepdf_merged.pdf" TargetMode="External"/><Relationship Id="rId16" Type="http://schemas.openxmlformats.org/officeDocument/2006/relationships/hyperlink" Target="https://ufrb.edu.br/soc/components/com_chronoforms5/chronoforms/uploads/documento/20181112154117_131516.PDF" TargetMode="External"/><Relationship Id="rId38" Type="http://schemas.openxmlformats.org/officeDocument/2006/relationships/hyperlink" Target="https://ufrb.edu.br/soc/components/com_chronoforms5/chronoforms/uploads/documento/20210719113554_ilovepdf_merged.pdf" TargetMode="External"/><Relationship Id="rId19" Type="http://schemas.openxmlformats.org/officeDocument/2006/relationships/hyperlink" Target="https://ufrb.edu.br/soc/components/com_chronoforms5/chronoforms/uploads/documento/20180704104428_080142.PDF" TargetMode="External"/><Relationship Id="rId18" Type="http://schemas.openxmlformats.org/officeDocument/2006/relationships/hyperlink" Target="https://ufrb.edu.br/soc/components/com_chronoforms5/chronoforms/uploads/documento/20181112154117_1315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4"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VMwL+KLFSpTPy/ieEcfleaLI0A==">AMUW2mWEos9QFckDOc9dTAEFDYHFFpBH/nVAUG/fLnzlOLUlpTyTIa8Y5PjuqkMDMAed76YPBGVidvMgLG3OYJkIPUfZYY5xnh1qYIQfwH4tHP6Oy5TlsIQ=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2016-01-16T11:20:00Z</dcterms:created>
  <dc:creator>Juliana</dc:creator>
</cp:coreProperties>
</file>