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8E" w:rsidRDefault="001F528E">
      <w:pPr>
        <w:pStyle w:val="normal0"/>
        <w:ind w:right="300"/>
        <w:rPr>
          <w:color w:val="000000"/>
          <w:sz w:val="24"/>
          <w:szCs w:val="24"/>
        </w:rPr>
      </w:pPr>
    </w:p>
    <w:p w:rsidR="001F528E" w:rsidRDefault="001F528E">
      <w:pPr>
        <w:pStyle w:val="normal0"/>
        <w:numPr>
          <w:ilvl w:val="0"/>
          <w:numId w:val="5"/>
        </w:numPr>
        <w:tabs>
          <w:tab w:val="left" w:pos="0"/>
        </w:tabs>
        <w:ind w:right="30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ANEXO I</w:t>
      </w:r>
    </w:p>
    <w:p w:rsidR="001F528E" w:rsidRDefault="001F528E">
      <w:pPr>
        <w:pStyle w:val="normal0"/>
        <w:spacing w:before="12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numPr>
          <w:ilvl w:val="1"/>
          <w:numId w:val="5"/>
        </w:numPr>
        <w:tabs>
          <w:tab w:val="left" w:pos="0"/>
        </w:tabs>
        <w:spacing w:line="232" w:lineRule="auto"/>
        <w:ind w:right="30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FORMULÁRIO PARA OS CANDIDATOS À BOLSA DE DOUTORADO PIBPG / CNPq</w:t>
      </w:r>
    </w:p>
    <w:p w:rsidR="001F528E" w:rsidRDefault="001F528E">
      <w:pPr>
        <w:pStyle w:val="normal0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spacing w:before="25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ind w:righ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Atenção: é obrigatório o preenchimento de todos os campos, datas e assinaturas.</w:t>
      </w:r>
    </w:p>
    <w:p w:rsidR="001F528E" w:rsidRDefault="001F528E">
      <w:pPr>
        <w:pStyle w:val="normal0"/>
        <w:ind w:right="300"/>
        <w:rPr>
          <w:color w:val="000000"/>
          <w:sz w:val="24"/>
          <w:szCs w:val="24"/>
        </w:rPr>
      </w:pPr>
    </w:p>
    <w:p w:rsidR="001F528E" w:rsidRDefault="001F528E">
      <w:pPr>
        <w:pStyle w:val="normal0"/>
        <w:ind w:right="300"/>
        <w:rPr>
          <w:color w:val="000000"/>
          <w:sz w:val="24"/>
          <w:szCs w:val="24"/>
        </w:rPr>
      </w:pPr>
    </w:p>
    <w:p w:rsidR="001F528E" w:rsidRDefault="001F528E">
      <w:pPr>
        <w:pStyle w:val="normal0"/>
        <w:spacing w:before="24"/>
        <w:ind w:right="300"/>
        <w:rPr>
          <w:color w:val="000000"/>
          <w:sz w:val="24"/>
          <w:szCs w:val="24"/>
        </w:rPr>
      </w:pPr>
    </w:p>
    <w:p w:rsidR="001F528E" w:rsidRDefault="001F528E">
      <w:pPr>
        <w:pStyle w:val="normal0"/>
        <w:numPr>
          <w:ilvl w:val="0"/>
          <w:numId w:val="4"/>
        </w:numPr>
        <w:tabs>
          <w:tab w:val="left" w:pos="676"/>
        </w:tabs>
        <w:spacing w:after="6"/>
        <w:ind w:left="0" w:right="300" w:firstLine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DADOS PESSOAIS</w:t>
      </w:r>
    </w:p>
    <w:tbl>
      <w:tblPr>
        <w:tblW w:w="9264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5" w:type="dxa"/>
        </w:tblCellMar>
        <w:tblLook w:val="0000"/>
      </w:tblPr>
      <w:tblGrid>
        <w:gridCol w:w="4660"/>
        <w:gridCol w:w="4604"/>
      </w:tblGrid>
      <w:tr w:rsidR="001F528E" w:rsidTr="007C0310">
        <w:trPr>
          <w:trHeight w:val="537"/>
        </w:trPr>
        <w:tc>
          <w:tcPr>
            <w:tcW w:w="4660" w:type="dxa"/>
          </w:tcPr>
          <w:p w:rsidR="001F528E" w:rsidRPr="007C0310" w:rsidRDefault="001F528E" w:rsidP="007C0310">
            <w:pPr>
              <w:pStyle w:val="normal0"/>
              <w:spacing w:line="273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4"/>
                <w:szCs w:val="24"/>
              </w:rPr>
              <w:t>Nome do/a discente</w:t>
            </w:r>
          </w:p>
        </w:tc>
        <w:tc>
          <w:tcPr>
            <w:tcW w:w="4604" w:type="dxa"/>
          </w:tcPr>
          <w:p w:rsidR="001F528E" w:rsidRPr="007C0310" w:rsidRDefault="001F528E" w:rsidP="007C0310">
            <w:pPr>
              <w:pStyle w:val="normal0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7C0310">
              <w:rPr>
                <w:color w:val="000000"/>
                <w:sz w:val="24"/>
                <w:szCs w:val="24"/>
              </w:rPr>
              <w:t>Matrícula:</w:t>
            </w:r>
          </w:p>
        </w:tc>
      </w:tr>
      <w:tr w:rsidR="001F528E" w:rsidTr="007C0310">
        <w:trPr>
          <w:trHeight w:val="537"/>
        </w:trPr>
        <w:tc>
          <w:tcPr>
            <w:tcW w:w="4660" w:type="dxa"/>
          </w:tcPr>
          <w:p w:rsidR="001F528E" w:rsidRPr="007C0310" w:rsidRDefault="001F528E" w:rsidP="007C0310">
            <w:pPr>
              <w:pStyle w:val="normal0"/>
              <w:spacing w:line="273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4"/>
                <w:szCs w:val="24"/>
              </w:rPr>
              <w:t>Data de nascimento (DD/MM/AAAA)</w:t>
            </w:r>
          </w:p>
        </w:tc>
        <w:tc>
          <w:tcPr>
            <w:tcW w:w="4604" w:type="dxa"/>
          </w:tcPr>
          <w:p w:rsidR="001F528E" w:rsidRPr="007C0310" w:rsidRDefault="001F528E" w:rsidP="007C0310">
            <w:pPr>
              <w:pStyle w:val="normal0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7C0310"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1F528E" w:rsidTr="007C0310">
        <w:trPr>
          <w:trHeight w:val="513"/>
        </w:trPr>
        <w:tc>
          <w:tcPr>
            <w:tcW w:w="4660" w:type="dxa"/>
          </w:tcPr>
          <w:p w:rsidR="001F528E" w:rsidRPr="007C0310" w:rsidRDefault="001F528E" w:rsidP="007C0310">
            <w:pPr>
              <w:pStyle w:val="normal0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7C0310">
              <w:rPr>
                <w:color w:val="000000"/>
                <w:sz w:val="24"/>
                <w:szCs w:val="24"/>
              </w:rPr>
              <w:t>Nacionalidade</w:t>
            </w:r>
          </w:p>
        </w:tc>
        <w:tc>
          <w:tcPr>
            <w:tcW w:w="4604" w:type="dxa"/>
          </w:tcPr>
          <w:p w:rsidR="001F528E" w:rsidRPr="007C0310" w:rsidRDefault="001F528E" w:rsidP="007C0310">
            <w:pPr>
              <w:pStyle w:val="normal0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7C0310">
              <w:rPr>
                <w:color w:val="000000"/>
                <w:sz w:val="24"/>
                <w:szCs w:val="24"/>
              </w:rPr>
              <w:t>Telefone</w:t>
            </w:r>
          </w:p>
        </w:tc>
      </w:tr>
      <w:tr w:rsidR="001F528E" w:rsidTr="007C0310">
        <w:trPr>
          <w:trHeight w:val="537"/>
        </w:trPr>
        <w:tc>
          <w:tcPr>
            <w:tcW w:w="9264" w:type="dxa"/>
            <w:gridSpan w:val="2"/>
          </w:tcPr>
          <w:p w:rsidR="001F528E" w:rsidRPr="007C0310" w:rsidRDefault="001F528E" w:rsidP="007C0310">
            <w:pPr>
              <w:pStyle w:val="normal0"/>
              <w:spacing w:line="273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4"/>
                <w:szCs w:val="24"/>
              </w:rPr>
              <w:t>E-mail</w:t>
            </w:r>
          </w:p>
        </w:tc>
      </w:tr>
    </w:tbl>
    <w:p w:rsidR="001F528E" w:rsidRDefault="001F528E">
      <w:pPr>
        <w:pStyle w:val="normal0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spacing w:before="18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numPr>
          <w:ilvl w:val="0"/>
          <w:numId w:val="4"/>
        </w:numPr>
        <w:tabs>
          <w:tab w:val="left" w:pos="678"/>
        </w:tabs>
        <w:spacing w:before="1"/>
        <w:ind w:left="0" w:right="300" w:firstLine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DADOS DO PROGRAMA</w:t>
      </w:r>
    </w:p>
    <w:p w:rsidR="001F528E" w:rsidRDefault="001F528E">
      <w:pPr>
        <w:pStyle w:val="normal0"/>
        <w:ind w:right="300"/>
        <w:rPr>
          <w:b/>
          <w:bCs/>
          <w:color w:val="000000"/>
          <w:sz w:val="20"/>
          <w:szCs w:val="20"/>
        </w:rPr>
      </w:pPr>
    </w:p>
    <w:p w:rsidR="001F528E" w:rsidRDefault="001F528E">
      <w:pPr>
        <w:pStyle w:val="normal0"/>
        <w:spacing w:before="107"/>
        <w:ind w:right="300"/>
        <w:rPr>
          <w:b/>
          <w:bCs/>
          <w:color w:val="000000"/>
          <w:sz w:val="20"/>
          <w:szCs w:val="20"/>
        </w:rPr>
      </w:pPr>
    </w:p>
    <w:tbl>
      <w:tblPr>
        <w:tblW w:w="9263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5" w:type="dxa"/>
        </w:tblCellMar>
        <w:tblLook w:val="0000"/>
      </w:tblPr>
      <w:tblGrid>
        <w:gridCol w:w="4693"/>
        <w:gridCol w:w="4570"/>
      </w:tblGrid>
      <w:tr w:rsidR="001F528E" w:rsidTr="007C0310">
        <w:trPr>
          <w:trHeight w:val="537"/>
        </w:trPr>
        <w:tc>
          <w:tcPr>
            <w:tcW w:w="4693" w:type="dxa"/>
          </w:tcPr>
          <w:p w:rsidR="001F528E" w:rsidRPr="007C0310" w:rsidRDefault="001F528E" w:rsidP="007C0310">
            <w:pPr>
              <w:pStyle w:val="normal0"/>
              <w:spacing w:line="273" w:lineRule="auto"/>
              <w:ind w:right="300"/>
              <w:rPr>
                <w:color w:val="000000"/>
                <w:sz w:val="24"/>
                <w:szCs w:val="24"/>
              </w:rPr>
            </w:pPr>
            <w:r w:rsidRPr="007C0310">
              <w:rPr>
                <w:color w:val="000000"/>
                <w:sz w:val="24"/>
                <w:szCs w:val="24"/>
              </w:rPr>
              <w:t>Instituto/Faculdade</w:t>
            </w:r>
          </w:p>
        </w:tc>
        <w:tc>
          <w:tcPr>
            <w:tcW w:w="4570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</w:p>
        </w:tc>
      </w:tr>
      <w:tr w:rsidR="001F528E" w:rsidTr="007C0310">
        <w:trPr>
          <w:trHeight w:val="537"/>
        </w:trPr>
        <w:tc>
          <w:tcPr>
            <w:tcW w:w="9263" w:type="dxa"/>
            <w:gridSpan w:val="2"/>
          </w:tcPr>
          <w:p w:rsidR="001F528E" w:rsidRPr="007C0310" w:rsidRDefault="001F528E" w:rsidP="007C0310">
            <w:pPr>
              <w:pStyle w:val="normal0"/>
              <w:spacing w:line="273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4"/>
                <w:szCs w:val="24"/>
              </w:rPr>
              <w:t>Nome do Programa</w:t>
            </w:r>
          </w:p>
        </w:tc>
      </w:tr>
      <w:tr w:rsidR="001F528E" w:rsidTr="007C0310">
        <w:trPr>
          <w:trHeight w:val="537"/>
        </w:trPr>
        <w:tc>
          <w:tcPr>
            <w:tcW w:w="9263" w:type="dxa"/>
            <w:gridSpan w:val="2"/>
          </w:tcPr>
          <w:p w:rsidR="001F528E" w:rsidRPr="007C0310" w:rsidRDefault="001F528E" w:rsidP="007C0310">
            <w:pPr>
              <w:pStyle w:val="normal0"/>
              <w:spacing w:line="273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4"/>
                <w:szCs w:val="24"/>
              </w:rPr>
              <w:t>Ingresso do/a candidato/a no curso</w:t>
            </w:r>
          </w:p>
        </w:tc>
      </w:tr>
    </w:tbl>
    <w:p w:rsidR="001F528E" w:rsidRDefault="001F528E">
      <w:pPr>
        <w:pStyle w:val="normal0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spacing w:before="42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tabs>
          <w:tab w:val="left" w:pos="7244"/>
          <w:tab w:val="left" w:pos="8248"/>
          <w:tab w:val="left" w:pos="8842"/>
        </w:tabs>
        <w:ind w:right="300"/>
        <w:rPr>
          <w:color w:val="000000"/>
          <w:sz w:val="24"/>
          <w:szCs w:val="24"/>
        </w:rPr>
        <w:sectPr w:rsidR="001F528E">
          <w:headerReference w:type="default" r:id="rId7"/>
          <w:footerReference w:type="default" r:id="rId8"/>
          <w:pgSz w:w="11906" w:h="16838"/>
          <w:pgMar w:top="605" w:right="708" w:bottom="720" w:left="992" w:header="720" w:footer="536" w:gutter="0"/>
          <w:cols w:space="720"/>
          <w:rtlGutter/>
        </w:sectPr>
      </w:pPr>
      <w:r>
        <w:rPr>
          <w:color w:val="000000"/>
          <w:sz w:val="24"/>
          <w:szCs w:val="24"/>
        </w:rPr>
        <w:t>Assinatura do/a Orientador/a: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Data:</w:t>
      </w:r>
      <w:r>
        <w:rPr>
          <w:color w:val="000000"/>
          <w:sz w:val="24"/>
          <w:szCs w:val="24"/>
        </w:rPr>
        <w:tab/>
        <w:t>/</w:t>
      </w:r>
      <w:r>
        <w:rPr>
          <w:color w:val="000000"/>
          <w:sz w:val="24"/>
          <w:szCs w:val="24"/>
        </w:rPr>
        <w:tab/>
        <w:t>/202</w:t>
      </w:r>
      <w:r>
        <w:rPr>
          <w:sz w:val="24"/>
          <w:szCs w:val="24"/>
        </w:rPr>
        <w:t>6</w:t>
      </w:r>
    </w:p>
    <w:p w:rsidR="001F528E" w:rsidRDefault="001F528E">
      <w:pPr>
        <w:pStyle w:val="normal0"/>
        <w:spacing w:before="13"/>
        <w:ind w:right="300"/>
        <w:rPr>
          <w:color w:val="000000"/>
        </w:rPr>
      </w:pPr>
    </w:p>
    <w:p w:rsidR="001F528E" w:rsidRDefault="001F528E">
      <w:pPr>
        <w:pStyle w:val="normal0"/>
        <w:ind w:right="300"/>
        <w:jc w:val="center"/>
      </w:pPr>
      <w:r>
        <w:rPr>
          <w:b/>
          <w:bCs/>
        </w:rPr>
        <w:t>ANEXO II</w:t>
      </w:r>
    </w:p>
    <w:p w:rsidR="001F528E" w:rsidRDefault="001F528E">
      <w:pPr>
        <w:pStyle w:val="normal0"/>
        <w:spacing w:before="32"/>
        <w:ind w:right="300"/>
        <w:rPr>
          <w:b/>
          <w:bCs/>
          <w:color w:val="000000"/>
        </w:rPr>
      </w:pPr>
    </w:p>
    <w:p w:rsidR="001F528E" w:rsidRDefault="001F528E">
      <w:pPr>
        <w:pStyle w:val="normal0"/>
        <w:numPr>
          <w:ilvl w:val="0"/>
          <w:numId w:val="5"/>
        </w:numPr>
        <w:tabs>
          <w:tab w:val="left" w:pos="0"/>
        </w:tabs>
        <w:spacing w:before="1"/>
        <w:ind w:right="30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ORIENTAÇÕES PARA FORMATAÇÃO DO PLANO DE TRABALHO</w:t>
      </w:r>
    </w:p>
    <w:p w:rsidR="001F528E" w:rsidRDefault="001F528E">
      <w:pPr>
        <w:pStyle w:val="normal0"/>
        <w:spacing w:before="14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ind w:right="300"/>
        <w:jc w:val="center"/>
      </w:pPr>
      <w:r>
        <w:rPr>
          <w:b/>
          <w:bCs/>
          <w:sz w:val="24"/>
          <w:szCs w:val="24"/>
        </w:rPr>
        <w:t>(MÁXIMO DE 3 PÁGINAS, fonte Times New Roman 12,espaço 1)</w:t>
      </w:r>
    </w:p>
    <w:p w:rsidR="001F528E" w:rsidRDefault="001F528E">
      <w:pPr>
        <w:pStyle w:val="normal0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spacing w:before="24"/>
        <w:ind w:right="300"/>
        <w:rPr>
          <w:b/>
          <w:bCs/>
          <w:color w:val="000000"/>
          <w:sz w:val="24"/>
          <w:szCs w:val="24"/>
        </w:rPr>
      </w:pPr>
    </w:p>
    <w:p w:rsidR="001F528E" w:rsidRDefault="001F528E">
      <w:pPr>
        <w:pStyle w:val="normal0"/>
        <w:spacing w:line="484" w:lineRule="auto"/>
        <w:ind w:right="300"/>
      </w:pPr>
      <w:r>
        <w:rPr>
          <w:b/>
          <w:bCs/>
          <w:sz w:val="24"/>
          <w:szCs w:val="24"/>
        </w:rPr>
        <w:t>TEMA ESTRATÉGICO RESUMO</w:t>
      </w:r>
    </w:p>
    <w:p w:rsidR="001F528E" w:rsidRDefault="001F528E">
      <w:pPr>
        <w:pStyle w:val="normal0"/>
        <w:spacing w:before="8" w:line="484" w:lineRule="auto"/>
        <w:ind w:right="300"/>
      </w:pPr>
      <w:r>
        <w:rPr>
          <w:b/>
          <w:bCs/>
          <w:sz w:val="24"/>
          <w:szCs w:val="24"/>
        </w:rPr>
        <w:t>OBJETIVOS METODOLOGIA RESUMIDA</w:t>
      </w:r>
    </w:p>
    <w:p w:rsidR="001F528E" w:rsidRDefault="001F528E">
      <w:pPr>
        <w:pStyle w:val="normal0"/>
        <w:spacing w:before="7" w:line="484" w:lineRule="auto"/>
        <w:ind w:right="300"/>
      </w:pPr>
      <w:r>
        <w:rPr>
          <w:b/>
          <w:bCs/>
          <w:sz w:val="24"/>
          <w:szCs w:val="24"/>
        </w:rPr>
        <w:t>RESULTADOS E PRODUTOS ESPERADOS CRONOGRAMA</w:t>
      </w:r>
    </w:p>
    <w:p w:rsidR="001F528E" w:rsidRDefault="001F528E">
      <w:pPr>
        <w:pStyle w:val="normal0"/>
        <w:spacing w:before="8"/>
        <w:ind w:right="300"/>
        <w:rPr>
          <w:b/>
          <w:bCs/>
          <w:sz w:val="24"/>
          <w:szCs w:val="24"/>
        </w:rPr>
        <w:sectPr w:rsidR="001F528E">
          <w:headerReference w:type="default" r:id="rId9"/>
          <w:footerReference w:type="default" r:id="rId10"/>
          <w:pgSz w:w="11906" w:h="16838"/>
          <w:pgMar w:top="605" w:right="708" w:bottom="720" w:left="992" w:header="720" w:footer="536" w:gutter="0"/>
          <w:cols w:space="720"/>
          <w:rtlGutter/>
        </w:sectPr>
      </w:pPr>
      <w:r>
        <w:rPr>
          <w:b/>
          <w:bCs/>
          <w:sz w:val="24"/>
          <w:szCs w:val="24"/>
        </w:rPr>
        <w:t>REFERÊNCIAS</w:t>
      </w:r>
    </w:p>
    <w:p w:rsidR="001F528E" w:rsidRDefault="001F528E">
      <w:pPr>
        <w:pStyle w:val="normal0"/>
        <w:spacing w:line="275" w:lineRule="auto"/>
        <w:ind w:right="300"/>
        <w:jc w:val="center"/>
      </w:pPr>
      <w:r>
        <w:rPr>
          <w:b/>
          <w:bCs/>
          <w:sz w:val="24"/>
          <w:szCs w:val="24"/>
        </w:rPr>
        <w:t>ANEXO III</w:t>
      </w:r>
    </w:p>
    <w:p w:rsidR="001F528E" w:rsidRDefault="001F528E">
      <w:pPr>
        <w:pStyle w:val="normal0"/>
        <w:spacing w:before="1" w:line="232" w:lineRule="auto"/>
        <w:ind w:right="300"/>
        <w:jc w:val="center"/>
      </w:pPr>
      <w:r>
        <w:rPr>
          <w:b/>
          <w:bCs/>
          <w:sz w:val="24"/>
          <w:szCs w:val="24"/>
        </w:rPr>
        <w:t>BAREMA PARA A AVALIAÇÃO DO CURRICULUM VITAE DO CANDIDATO A BOLSA DE DOUTORADO</w:t>
      </w:r>
    </w:p>
    <w:p w:rsidR="001F528E" w:rsidRDefault="001F528E">
      <w:pPr>
        <w:pStyle w:val="normal0"/>
        <w:ind w:righ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DO/ACANDIDATO/A:</w:t>
      </w:r>
    </w:p>
    <w:tbl>
      <w:tblPr>
        <w:tblW w:w="992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5" w:type="dxa"/>
        </w:tblCellMar>
        <w:tblLook w:val="0000"/>
      </w:tblPr>
      <w:tblGrid>
        <w:gridCol w:w="4819"/>
        <w:gridCol w:w="1843"/>
        <w:gridCol w:w="2269"/>
        <w:gridCol w:w="989"/>
      </w:tblGrid>
      <w:tr w:rsidR="001F528E" w:rsidTr="007C0310">
        <w:trPr>
          <w:trHeight w:val="230"/>
        </w:trPr>
        <w:tc>
          <w:tcPr>
            <w:tcW w:w="4819" w:type="dxa"/>
            <w:vMerge w:val="restart"/>
          </w:tcPr>
          <w:p w:rsidR="001F528E" w:rsidRPr="007C0310" w:rsidRDefault="001F528E" w:rsidP="007C0310">
            <w:pPr>
              <w:pStyle w:val="normal0"/>
              <w:ind w:right="30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0310">
              <w:rPr>
                <w:b/>
                <w:bCs/>
                <w:i/>
                <w:i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843" w:type="dxa"/>
            <w:vMerge w:val="restart"/>
          </w:tcPr>
          <w:p w:rsidR="001F528E" w:rsidRPr="007C0310" w:rsidRDefault="001F528E" w:rsidP="007C0310">
            <w:pPr>
              <w:pStyle w:val="normal0"/>
              <w:ind w:right="30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0310">
              <w:rPr>
                <w:b/>
                <w:bCs/>
                <w:i/>
                <w:iCs/>
                <w:color w:val="000000"/>
                <w:sz w:val="20"/>
                <w:szCs w:val="20"/>
              </w:rPr>
              <w:t>Especificidade</w:t>
            </w:r>
          </w:p>
        </w:tc>
        <w:tc>
          <w:tcPr>
            <w:tcW w:w="3258" w:type="dxa"/>
            <w:gridSpan w:val="2"/>
          </w:tcPr>
          <w:p w:rsidR="001F528E" w:rsidRPr="007C0310" w:rsidRDefault="001F528E" w:rsidP="007C0310">
            <w:pPr>
              <w:pStyle w:val="normal0"/>
              <w:spacing w:line="210" w:lineRule="auto"/>
              <w:ind w:right="30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0310">
              <w:rPr>
                <w:b/>
                <w:bCs/>
                <w:i/>
                <w:iCs/>
                <w:color w:val="000000"/>
                <w:sz w:val="20"/>
                <w:szCs w:val="20"/>
              </w:rPr>
              <w:t>Pontuação</w:t>
            </w:r>
          </w:p>
        </w:tc>
      </w:tr>
      <w:tr w:rsidR="001F528E" w:rsidTr="007C0310">
        <w:trPr>
          <w:trHeight w:val="244"/>
        </w:trPr>
        <w:tc>
          <w:tcPr>
            <w:tcW w:w="4819" w:type="dxa"/>
            <w:vMerge/>
          </w:tcPr>
          <w:p w:rsidR="001F528E" w:rsidRPr="007C0310" w:rsidRDefault="001F528E" w:rsidP="007C0310">
            <w:pPr>
              <w:pStyle w:val="normal0"/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528E" w:rsidRPr="007C0310" w:rsidRDefault="001F528E" w:rsidP="007C0310">
            <w:pPr>
              <w:pStyle w:val="normal0"/>
              <w:spacing w:line="276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spacing w:line="224" w:lineRule="auto"/>
              <w:ind w:right="30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0310">
              <w:rPr>
                <w:b/>
                <w:bCs/>
                <w:i/>
                <w:i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spacing w:line="224" w:lineRule="auto"/>
              <w:ind w:right="30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0310">
              <w:rPr>
                <w:b/>
                <w:bCs/>
                <w:i/>
                <w:iCs/>
                <w:color w:val="000000"/>
                <w:sz w:val="20"/>
                <w:szCs w:val="20"/>
              </w:rPr>
              <w:t>Obtido</w:t>
            </w:r>
          </w:p>
        </w:tc>
      </w:tr>
      <w:tr w:rsidR="001F528E" w:rsidTr="007C0310">
        <w:trPr>
          <w:trHeight w:val="249"/>
        </w:trPr>
        <w:tc>
          <w:tcPr>
            <w:tcW w:w="9920" w:type="dxa"/>
            <w:gridSpan w:val="4"/>
          </w:tcPr>
          <w:p w:rsidR="001F528E" w:rsidRPr="007C0310" w:rsidRDefault="001F528E" w:rsidP="007C0310">
            <w:pPr>
              <w:pStyle w:val="normal0"/>
              <w:spacing w:line="229" w:lineRule="auto"/>
              <w:ind w:right="300"/>
              <w:rPr>
                <w:color w:val="000000"/>
              </w:rPr>
            </w:pPr>
            <w:r w:rsidRPr="007C0310">
              <w:rPr>
                <w:b/>
                <w:bCs/>
                <w:color w:val="000000"/>
                <w:sz w:val="20"/>
                <w:szCs w:val="20"/>
              </w:rPr>
              <w:t>1. Produção técnico-científica ou artística (máximo 30 pontos)</w:t>
            </w:r>
          </w:p>
        </w:tc>
      </w:tr>
      <w:tr w:rsidR="001F528E" w:rsidTr="007C0310">
        <w:trPr>
          <w:trHeight w:val="253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1.1. Artigo completo publicado em periódico indexado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Sem limitação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10,0 p/artigo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460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1.2. Artigo completo publicado em periódico não indexado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Sem limitação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5,0 p/artigo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1F528E" w:rsidTr="007C0310">
        <w:trPr>
          <w:trHeight w:val="254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1.3. Artigos ou Resumo em anais de eventos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5 resumos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2,0 p/resumo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590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1.4. Registro de Software e patente na área de conhecimentodo Curso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10,0 p/item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1F528E" w:rsidTr="007C0310">
        <w:trPr>
          <w:trHeight w:val="585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1.5 Produções artísticas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5 produções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2,0 p/ produção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1F528E" w:rsidTr="007C0310">
        <w:trPr>
          <w:trHeight w:val="230"/>
        </w:trPr>
        <w:tc>
          <w:tcPr>
            <w:tcW w:w="9920" w:type="dxa"/>
            <w:gridSpan w:val="4"/>
          </w:tcPr>
          <w:p w:rsidR="001F528E" w:rsidRPr="007C0310" w:rsidRDefault="001F528E" w:rsidP="007C0310">
            <w:pPr>
              <w:pStyle w:val="normal0"/>
              <w:spacing w:line="210" w:lineRule="auto"/>
              <w:ind w:right="300"/>
              <w:rPr>
                <w:color w:val="000000"/>
              </w:rPr>
            </w:pPr>
            <w:r w:rsidRPr="007C0310">
              <w:rPr>
                <w:b/>
                <w:bCs/>
                <w:color w:val="000000"/>
                <w:sz w:val="20"/>
                <w:szCs w:val="20"/>
              </w:rPr>
              <w:t>2. Cursos, estágios e participação em eventos (máximo 20 pontos)</w:t>
            </w:r>
          </w:p>
        </w:tc>
      </w:tr>
      <w:tr w:rsidR="001F528E" w:rsidTr="007C0310">
        <w:trPr>
          <w:trHeight w:val="253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2.2. Estágio supervisionado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5 estágios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1,0 p/estágio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253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2.3. Curso de curta duração até 20h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5 cursos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0,5 p/curso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316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2.4. Curso com mais de 20h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5 cursos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1,0 p/curso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1F528E" w:rsidTr="007C0310">
        <w:trPr>
          <w:trHeight w:val="263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2.5. Participação em eventos técnico-científicos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5 eventos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1,0 p/evento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268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2.6. Participação em bancas de trabalhos de graduação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5 trabalhos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1,0 p/trabalho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263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2.7. Especialização na área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2 cursos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2,0 p/curso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230"/>
        </w:trPr>
        <w:tc>
          <w:tcPr>
            <w:tcW w:w="9920" w:type="dxa"/>
            <w:gridSpan w:val="4"/>
          </w:tcPr>
          <w:p w:rsidR="001F528E" w:rsidRPr="007C0310" w:rsidRDefault="001F528E" w:rsidP="007C0310">
            <w:pPr>
              <w:pStyle w:val="normal0"/>
              <w:spacing w:line="210" w:lineRule="auto"/>
              <w:ind w:right="300"/>
              <w:rPr>
                <w:color w:val="000000"/>
              </w:rPr>
            </w:pPr>
            <w:r w:rsidRPr="007C0310">
              <w:rPr>
                <w:b/>
                <w:bCs/>
                <w:color w:val="000000"/>
                <w:sz w:val="20"/>
                <w:szCs w:val="20"/>
              </w:rPr>
              <w:t>3. Atividades acadêmicas (máximo 25 pontos)</w:t>
            </w:r>
          </w:p>
        </w:tc>
      </w:tr>
      <w:tr w:rsidR="001F528E" w:rsidTr="007C0310">
        <w:trPr>
          <w:trHeight w:val="253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3.1. Iniciação científica com bolsa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4 anos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2,5 p/ano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249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spacing w:line="229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3.2. Iniciação científica voluntária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spacing w:line="229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4 anos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spacing w:line="229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1,0 p/ano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282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3.3. Monitoria de disciplina de graduação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8 semestres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0,5 p/semestre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1F528E" w:rsidTr="007C0310">
        <w:trPr>
          <w:trHeight w:val="508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3.4. Orientação ou co-orientação de estudantes de graduação(IC, ICJ e ICC)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5 estudantes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1,0 por estudante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1F528E" w:rsidTr="007C0310">
        <w:trPr>
          <w:trHeight w:val="263"/>
        </w:trPr>
        <w:tc>
          <w:tcPr>
            <w:tcW w:w="9920" w:type="dxa"/>
            <w:gridSpan w:val="4"/>
          </w:tcPr>
          <w:p w:rsidR="001F528E" w:rsidRPr="007C0310" w:rsidRDefault="001F528E" w:rsidP="007C0310">
            <w:pPr>
              <w:pStyle w:val="normal0"/>
              <w:spacing w:line="225" w:lineRule="auto"/>
              <w:ind w:right="300"/>
              <w:rPr>
                <w:color w:val="000000"/>
              </w:rPr>
            </w:pPr>
            <w:r w:rsidRPr="007C0310">
              <w:rPr>
                <w:b/>
                <w:bCs/>
                <w:color w:val="000000"/>
                <w:sz w:val="20"/>
                <w:szCs w:val="20"/>
              </w:rPr>
              <w:t>4. Palestras e trabalhos apresentados em eventos (máximo 15 pontos)</w:t>
            </w:r>
          </w:p>
        </w:tc>
      </w:tr>
      <w:tr w:rsidR="001F528E" w:rsidTr="007C0310">
        <w:trPr>
          <w:trHeight w:val="254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4.1. Apresentação de resumos em poster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5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0,5 p/resumo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249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spacing w:line="229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4.2. Apresentação oral em seminário estudantil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spacing w:line="229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5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spacing w:line="229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1,0 p/resumo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253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4.3. Apresentação oral de resumos em congressos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5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1,5 p/resumo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1007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spacing w:before="4" w:line="232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4.4. Premiação em eventos científicos e de trabalho (em pôsterou oral ou dissertações e teses)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Sem limitação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spacing w:line="228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0,5 evento local</w:t>
            </w:r>
          </w:p>
          <w:p w:rsidR="001F528E" w:rsidRPr="007C0310" w:rsidRDefault="001F528E" w:rsidP="007C0310">
            <w:pPr>
              <w:pStyle w:val="normal0"/>
              <w:spacing w:line="228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1,0 evento nacional</w:t>
            </w:r>
          </w:p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2,0 congresso Internacional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20"/>
                <w:szCs w:val="20"/>
              </w:rPr>
            </w:pPr>
          </w:p>
        </w:tc>
      </w:tr>
      <w:tr w:rsidR="001F528E" w:rsidTr="007C0310">
        <w:trPr>
          <w:trHeight w:val="230"/>
        </w:trPr>
        <w:tc>
          <w:tcPr>
            <w:tcW w:w="9920" w:type="dxa"/>
            <w:gridSpan w:val="4"/>
          </w:tcPr>
          <w:p w:rsidR="001F528E" w:rsidRPr="007C0310" w:rsidRDefault="001F528E" w:rsidP="007C0310">
            <w:pPr>
              <w:pStyle w:val="normal0"/>
              <w:spacing w:line="210" w:lineRule="auto"/>
              <w:ind w:right="300"/>
              <w:rPr>
                <w:color w:val="000000"/>
              </w:rPr>
            </w:pPr>
            <w:r w:rsidRPr="007C0310">
              <w:rPr>
                <w:b/>
                <w:bCs/>
                <w:color w:val="000000"/>
                <w:sz w:val="20"/>
                <w:szCs w:val="20"/>
              </w:rPr>
              <w:t>5. Atividades profissionais em áreas afins (máximo 10 pontos)</w:t>
            </w:r>
          </w:p>
        </w:tc>
      </w:tr>
      <w:tr w:rsidR="001F528E" w:rsidTr="007C0310">
        <w:trPr>
          <w:trHeight w:val="249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spacing w:line="229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5.1. Docência no ensino superior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spacing w:line="229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spacing w:line="229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1,5 p/semestre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253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5.2. Docência no ensino médio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4 semestres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1,0 p/semestre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253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5.3. Aulas como convidado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10h/aula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0,2 p/aula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249"/>
        </w:trPr>
        <w:tc>
          <w:tcPr>
            <w:tcW w:w="4819" w:type="dxa"/>
          </w:tcPr>
          <w:p w:rsidR="001F528E" w:rsidRPr="007C0310" w:rsidRDefault="001F528E" w:rsidP="007C0310">
            <w:pPr>
              <w:pStyle w:val="normal0"/>
              <w:spacing w:line="229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5.4. Aprovação em concurso público</w:t>
            </w:r>
          </w:p>
        </w:tc>
        <w:tc>
          <w:tcPr>
            <w:tcW w:w="1843" w:type="dxa"/>
          </w:tcPr>
          <w:p w:rsidR="001F528E" w:rsidRPr="007C0310" w:rsidRDefault="001F528E" w:rsidP="007C0310">
            <w:pPr>
              <w:pStyle w:val="normal0"/>
              <w:spacing w:line="229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Máximo 2 concursos</w:t>
            </w:r>
          </w:p>
        </w:tc>
        <w:tc>
          <w:tcPr>
            <w:tcW w:w="2269" w:type="dxa"/>
          </w:tcPr>
          <w:p w:rsidR="001F528E" w:rsidRPr="007C0310" w:rsidRDefault="001F528E" w:rsidP="007C0310">
            <w:pPr>
              <w:pStyle w:val="normal0"/>
              <w:spacing w:line="229" w:lineRule="auto"/>
              <w:ind w:right="300"/>
              <w:rPr>
                <w:color w:val="000000"/>
              </w:rPr>
            </w:pPr>
            <w:r w:rsidRPr="007C0310">
              <w:rPr>
                <w:color w:val="000000"/>
                <w:sz w:val="20"/>
                <w:szCs w:val="20"/>
              </w:rPr>
              <w:t>1,5 p/concurso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18"/>
                <w:szCs w:val="18"/>
              </w:rPr>
            </w:pPr>
          </w:p>
        </w:tc>
      </w:tr>
      <w:tr w:rsidR="001F528E" w:rsidTr="007C0310">
        <w:trPr>
          <w:trHeight w:val="325"/>
        </w:trPr>
        <w:tc>
          <w:tcPr>
            <w:tcW w:w="8931" w:type="dxa"/>
            <w:gridSpan w:val="3"/>
          </w:tcPr>
          <w:p w:rsidR="001F528E" w:rsidRPr="007C0310" w:rsidRDefault="001F528E" w:rsidP="007C0310">
            <w:pPr>
              <w:pStyle w:val="normal0"/>
              <w:ind w:right="300"/>
              <w:jc w:val="right"/>
              <w:rPr>
                <w:color w:val="000000"/>
              </w:rPr>
            </w:pPr>
            <w:r w:rsidRPr="007C0310">
              <w:rPr>
                <w:b/>
                <w:bCs/>
                <w:color w:val="000000"/>
                <w:sz w:val="20"/>
                <w:szCs w:val="20"/>
              </w:rPr>
              <w:t>Total de pontos alcançados</w:t>
            </w:r>
          </w:p>
        </w:tc>
        <w:tc>
          <w:tcPr>
            <w:tcW w:w="989" w:type="dxa"/>
          </w:tcPr>
          <w:p w:rsidR="001F528E" w:rsidRPr="007C0310" w:rsidRDefault="001F528E" w:rsidP="007C0310">
            <w:pPr>
              <w:pStyle w:val="normal0"/>
              <w:ind w:right="300"/>
              <w:rPr>
                <w:color w:val="000000"/>
                <w:sz w:val="20"/>
                <w:szCs w:val="20"/>
              </w:rPr>
            </w:pPr>
          </w:p>
        </w:tc>
      </w:tr>
    </w:tbl>
    <w:p w:rsidR="001F528E" w:rsidRDefault="001F528E">
      <w:pPr>
        <w:pStyle w:val="normal0"/>
        <w:spacing w:before="22"/>
        <w:ind w:right="300"/>
        <w:rPr>
          <w:color w:val="000000"/>
          <w:sz w:val="24"/>
          <w:szCs w:val="24"/>
        </w:rPr>
      </w:pPr>
    </w:p>
    <w:p w:rsidR="001F528E" w:rsidRDefault="001F528E">
      <w:pPr>
        <w:pStyle w:val="normal0"/>
        <w:tabs>
          <w:tab w:val="left" w:pos="8319"/>
        </w:tabs>
        <w:ind w:right="300"/>
        <w:rPr>
          <w:color w:val="000000"/>
          <w:sz w:val="24"/>
          <w:szCs w:val="24"/>
          <w:u w:val="single"/>
        </w:rPr>
      </w:pPr>
      <w:bookmarkStart w:id="0" w:name="_heading=h.wyvzc9p4jnn5" w:colFirst="0" w:colLast="0"/>
      <w:bookmarkEnd w:id="0"/>
      <w:r>
        <w:rPr>
          <w:color w:val="000000"/>
          <w:sz w:val="24"/>
          <w:szCs w:val="24"/>
        </w:rPr>
        <w:t>Assinatura do/a Candidato/a:</w:t>
      </w:r>
      <w:r>
        <w:rPr>
          <w:color w:val="000000"/>
          <w:sz w:val="24"/>
          <w:szCs w:val="24"/>
          <w:u w:val="single"/>
        </w:rPr>
        <w:tab/>
      </w:r>
    </w:p>
    <w:p w:rsidR="001F528E" w:rsidRDefault="001F528E">
      <w:pPr>
        <w:pStyle w:val="normal0"/>
        <w:tabs>
          <w:tab w:val="left" w:pos="8319"/>
        </w:tabs>
        <w:ind w:right="300"/>
        <w:rPr>
          <w:sz w:val="24"/>
          <w:szCs w:val="24"/>
          <w:u w:val="single"/>
        </w:rPr>
      </w:pPr>
    </w:p>
    <w:sectPr w:rsidR="001F528E" w:rsidSect="005324DE">
      <w:headerReference w:type="default" r:id="rId11"/>
      <w:footerReference w:type="default" r:id="rId12"/>
      <w:pgSz w:w="11906" w:h="16838"/>
      <w:pgMar w:top="605" w:right="708" w:bottom="720" w:left="992" w:header="720" w:footer="536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28E" w:rsidRDefault="001F528E" w:rsidP="005324DE">
      <w:r>
        <w:separator/>
      </w:r>
    </w:p>
  </w:endnote>
  <w:endnote w:type="continuationSeparator" w:id="0">
    <w:p w:rsidR="001F528E" w:rsidRDefault="001F528E" w:rsidP="00532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8E" w:rsidRDefault="001F528E">
    <w:pPr>
      <w:pStyle w:val="normal0"/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8E" w:rsidRDefault="001F528E">
    <w:pPr>
      <w:pStyle w:val="normal0"/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8E" w:rsidRDefault="001F528E">
    <w:pPr>
      <w:pStyle w:val="normal0"/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28E" w:rsidRDefault="001F528E" w:rsidP="005324DE">
      <w:r>
        <w:separator/>
      </w:r>
    </w:p>
  </w:footnote>
  <w:footnote w:type="continuationSeparator" w:id="0">
    <w:p w:rsidR="001F528E" w:rsidRDefault="001F528E" w:rsidP="00532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8E" w:rsidRDefault="001F528E">
    <w:pPr>
      <w:pStyle w:val="normal0"/>
      <w:spacing w:line="304" w:lineRule="auto"/>
      <w:ind w:left="1" w:right="1"/>
      <w:jc w:val="center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left:0;text-align:left;margin-left:270.45pt;margin-top:6.05pt;width:55.8pt;height:58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  <w:p w:rsidR="001F528E" w:rsidRDefault="001F528E">
    <w:pPr>
      <w:pStyle w:val="normal0"/>
      <w:spacing w:line="304" w:lineRule="auto"/>
      <w:ind w:left="1" w:right="1"/>
      <w:jc w:val="center"/>
      <w:rPr>
        <w:color w:val="000000"/>
      </w:rPr>
    </w:pPr>
  </w:p>
  <w:p w:rsidR="001F528E" w:rsidRDefault="001F528E">
    <w:pPr>
      <w:pStyle w:val="normal0"/>
      <w:spacing w:line="304" w:lineRule="auto"/>
      <w:ind w:right="1"/>
      <w:jc w:val="center"/>
      <w:rPr>
        <w:color w:val="000000"/>
      </w:rPr>
    </w:pPr>
  </w:p>
  <w:p w:rsidR="001F528E" w:rsidRDefault="001F528E">
    <w:pPr>
      <w:pStyle w:val="normal0"/>
      <w:spacing w:line="304" w:lineRule="auto"/>
      <w:ind w:right="1"/>
      <w:jc w:val="center"/>
      <w:rPr>
        <w:color w:val="000000"/>
      </w:rPr>
    </w:pPr>
    <w:r>
      <w:rPr>
        <w:rFonts w:ascii="Calibri" w:hAnsi="Calibri" w:cs="Calibri"/>
        <w:b/>
        <w:bCs/>
        <w:color w:val="000000"/>
        <w:sz w:val="28"/>
        <w:szCs w:val="28"/>
      </w:rPr>
      <w:t>MINISTÉRIO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bCs/>
        <w:color w:val="000000"/>
        <w:sz w:val="28"/>
        <w:szCs w:val="28"/>
      </w:rPr>
      <w:t>DA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bCs/>
        <w:color w:val="000000"/>
        <w:sz w:val="28"/>
        <w:szCs w:val="28"/>
      </w:rPr>
      <w:t>EDUCAÇÃO</w:t>
    </w:r>
  </w:p>
  <w:p w:rsidR="001F528E" w:rsidRDefault="001F528E">
    <w:pPr>
      <w:pStyle w:val="normal0"/>
      <w:spacing w:line="267" w:lineRule="auto"/>
      <w:ind w:left="1"/>
      <w:jc w:val="center"/>
      <w:rPr>
        <w:color w:val="000000"/>
      </w:rPr>
    </w:pPr>
    <w:r>
      <w:rPr>
        <w:rFonts w:ascii="Calibri" w:hAnsi="Calibri" w:cs="Calibri"/>
        <w:b/>
        <w:bCs/>
        <w:color w:val="000000"/>
      </w:rPr>
      <w:t>UNIVERSIDADE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FEDERAL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DO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RECÔNCAVO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DA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BAHIA</w:t>
    </w:r>
  </w:p>
  <w:p w:rsidR="001F528E" w:rsidRDefault="001F528E">
    <w:pPr>
      <w:pStyle w:val="normal0"/>
      <w:spacing w:before="2"/>
      <w:ind w:left="1" w:right="1"/>
      <w:jc w:val="center"/>
      <w:rPr>
        <w:color w:val="000000"/>
      </w:rPr>
    </w:pPr>
    <w:r>
      <w:rPr>
        <w:rFonts w:ascii="Calibri" w:hAnsi="Calibri" w:cs="Calibri"/>
        <w:b/>
        <w:bCs/>
        <w:color w:val="000000"/>
      </w:rPr>
      <w:t>PRÓ-REITORIA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DE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PESQUISA,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PÓS-GRADUAÇÃO,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CRIAÇÃO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E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INOVAÇÃO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8E" w:rsidRDefault="001F528E">
    <w:pPr>
      <w:pStyle w:val="normal0"/>
      <w:rPr>
        <w:color w:val="000000"/>
      </w:rPr>
    </w:pPr>
  </w:p>
  <w:p w:rsidR="001F528E" w:rsidRDefault="001F528E">
    <w:pPr>
      <w:pStyle w:val="normal0"/>
      <w:rPr>
        <w:color w:val="000000"/>
      </w:rPr>
    </w:pPr>
  </w:p>
  <w:p w:rsidR="001F528E" w:rsidRDefault="001F528E">
    <w:pPr>
      <w:pStyle w:val="normal0"/>
      <w:rPr>
        <w:color w:val="000000"/>
      </w:rPr>
    </w:pPr>
  </w:p>
  <w:p w:rsidR="001F528E" w:rsidRDefault="001F528E">
    <w:pPr>
      <w:pStyle w:val="normal0"/>
      <w:spacing w:line="304" w:lineRule="auto"/>
      <w:ind w:right="1"/>
      <w:jc w:val="center"/>
      <w:rPr>
        <w:color w:val="000000"/>
      </w:rPr>
    </w:pPr>
    <w:r>
      <w:rPr>
        <w:rFonts w:ascii="Calibri" w:hAnsi="Calibri" w:cs="Calibri"/>
        <w:b/>
        <w:bCs/>
        <w:color w:val="000000"/>
        <w:sz w:val="28"/>
        <w:szCs w:val="28"/>
      </w:rPr>
      <w:t>MINISTÉRIO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bCs/>
        <w:color w:val="000000"/>
        <w:sz w:val="28"/>
        <w:szCs w:val="28"/>
      </w:rPr>
      <w:t>DA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bCs/>
        <w:color w:val="000000"/>
        <w:sz w:val="28"/>
        <w:szCs w:val="28"/>
      </w:rPr>
      <w:t>EDUCAÇÃO</w:t>
    </w:r>
  </w:p>
  <w:p w:rsidR="001F528E" w:rsidRDefault="001F528E">
    <w:pPr>
      <w:pStyle w:val="normal0"/>
      <w:spacing w:line="267" w:lineRule="auto"/>
      <w:ind w:left="1"/>
      <w:jc w:val="center"/>
      <w:rPr>
        <w:color w:val="000000"/>
      </w:rPr>
    </w:pPr>
    <w:r>
      <w:rPr>
        <w:rFonts w:ascii="Calibri" w:hAnsi="Calibri" w:cs="Calibri"/>
        <w:b/>
        <w:bCs/>
        <w:color w:val="000000"/>
      </w:rPr>
      <w:t>UNIVERSIDADE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FEDERAL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DO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RECÔNCAVO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DA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BAHIA</w:t>
    </w:r>
  </w:p>
  <w:p w:rsidR="001F528E" w:rsidRDefault="001F528E">
    <w:pPr>
      <w:pStyle w:val="normal0"/>
      <w:spacing w:before="2"/>
      <w:ind w:left="1" w:right="1"/>
      <w:jc w:val="center"/>
      <w:rPr>
        <w:color w:val="000000"/>
      </w:rPr>
    </w:pPr>
    <w:r>
      <w:rPr>
        <w:rFonts w:ascii="Calibri" w:hAnsi="Calibri" w:cs="Calibri"/>
        <w:b/>
        <w:bCs/>
        <w:color w:val="000000"/>
      </w:rPr>
      <w:t>PRÓ-REITORIA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DE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PESQUISA,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PÓS-GRADUAÇÃO,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CRIAÇÃO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E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INOVAÇÃO</w:t>
    </w:r>
  </w:p>
  <w:p w:rsidR="001F528E" w:rsidRDefault="001F528E">
    <w:pPr>
      <w:pStyle w:val="normal0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70.45pt;margin-top:6.05pt;width:55.8pt;height:58pt;z-index:-25165414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8E" w:rsidRDefault="001F528E">
    <w:pPr>
      <w:pStyle w:val="normal0"/>
      <w:spacing w:line="304" w:lineRule="auto"/>
      <w:ind w:right="1"/>
      <w:jc w:val="center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70.45pt;margin-top:6.05pt;width:55.8pt;height:58pt;z-index:-251652096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  <w:p w:rsidR="001F528E" w:rsidRDefault="001F528E">
    <w:pPr>
      <w:pStyle w:val="normal0"/>
      <w:spacing w:line="304" w:lineRule="auto"/>
      <w:ind w:right="1"/>
      <w:jc w:val="center"/>
      <w:rPr>
        <w:color w:val="000000"/>
      </w:rPr>
    </w:pPr>
  </w:p>
  <w:p w:rsidR="001F528E" w:rsidRDefault="001F528E">
    <w:pPr>
      <w:pStyle w:val="normal0"/>
      <w:spacing w:line="304" w:lineRule="auto"/>
      <w:ind w:right="1"/>
      <w:jc w:val="center"/>
      <w:rPr>
        <w:color w:val="000000"/>
      </w:rPr>
    </w:pPr>
    <w:r>
      <w:rPr>
        <w:rFonts w:ascii="Calibri" w:hAnsi="Calibri" w:cs="Calibri"/>
        <w:b/>
        <w:bCs/>
        <w:color w:val="000000"/>
        <w:sz w:val="28"/>
        <w:szCs w:val="28"/>
      </w:rPr>
      <w:t>MINISTÉRIO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bCs/>
        <w:color w:val="000000"/>
        <w:sz w:val="28"/>
        <w:szCs w:val="28"/>
      </w:rPr>
      <w:t>DA</w:t>
    </w:r>
    <w:r>
      <w:rPr>
        <w:color w:val="000000"/>
        <w:sz w:val="28"/>
        <w:szCs w:val="28"/>
      </w:rPr>
      <w:t xml:space="preserve"> </w:t>
    </w:r>
    <w:r>
      <w:rPr>
        <w:rFonts w:ascii="Calibri" w:hAnsi="Calibri" w:cs="Calibri"/>
        <w:b/>
        <w:bCs/>
        <w:color w:val="000000"/>
        <w:sz w:val="28"/>
        <w:szCs w:val="28"/>
      </w:rPr>
      <w:t>EDUCAÇÃO</w:t>
    </w:r>
  </w:p>
  <w:p w:rsidR="001F528E" w:rsidRDefault="001F528E">
    <w:pPr>
      <w:pStyle w:val="normal0"/>
      <w:spacing w:line="267" w:lineRule="auto"/>
      <w:ind w:left="1"/>
      <w:jc w:val="center"/>
      <w:rPr>
        <w:color w:val="000000"/>
      </w:rPr>
    </w:pPr>
    <w:r>
      <w:rPr>
        <w:rFonts w:ascii="Calibri" w:hAnsi="Calibri" w:cs="Calibri"/>
        <w:b/>
        <w:bCs/>
        <w:color w:val="000000"/>
      </w:rPr>
      <w:t>UNIVERSIDADE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FEDERAL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DO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RECÔNCAVO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DA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BAHIA</w:t>
    </w:r>
  </w:p>
  <w:p w:rsidR="001F528E" w:rsidRDefault="001F528E">
    <w:pPr>
      <w:pStyle w:val="normal0"/>
      <w:spacing w:before="2"/>
      <w:ind w:left="1" w:right="1"/>
      <w:jc w:val="center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color w:val="000000"/>
      </w:rPr>
      <w:t>PRÓ-REITORIA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DE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PESQUISA,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PÓS-GRADUAÇÃO,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CRIAÇÃO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E</w:t>
    </w:r>
    <w:r>
      <w:rPr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INOVAÇÃO</w:t>
    </w:r>
  </w:p>
  <w:p w:rsidR="001F528E" w:rsidRDefault="001F528E">
    <w:pPr>
      <w:pStyle w:val="normal0"/>
      <w:spacing w:before="2"/>
      <w:ind w:left="1" w:right="1"/>
      <w:jc w:val="center"/>
      <w:rPr>
        <w:rFonts w:ascii="Calibri" w:hAnsi="Calibri" w:cs="Calibri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35D4"/>
    <w:multiLevelType w:val="multilevel"/>
    <w:tmpl w:val="FFFFFFFF"/>
    <w:lvl w:ilvl="0">
      <w:start w:val="1"/>
      <w:numFmt w:val="lowerLetter"/>
      <w:lvlText w:val="%1)"/>
      <w:lvlJc w:val="left"/>
      <w:pPr>
        <w:ind w:left="681" w:hanging="35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●"/>
      <w:lvlJc w:val="left"/>
      <w:pPr>
        <w:ind w:left="1389" w:hanging="359"/>
      </w:pPr>
      <w:rPr>
        <w:rFonts w:ascii="Noto Sans Symbols" w:eastAsia="Times New Roman" w:hAnsi="Noto Sans Symbols"/>
      </w:rPr>
    </w:lvl>
    <w:lvl w:ilvl="2">
      <w:start w:val="1"/>
      <w:numFmt w:val="bullet"/>
      <w:lvlText w:val="●"/>
      <w:lvlJc w:val="left"/>
      <w:pPr>
        <w:ind w:left="2099" w:hanging="359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08" w:hanging="359"/>
      </w:pPr>
      <w:rPr>
        <w:rFonts w:ascii="Noto Sans Symbols" w:eastAsia="Times New Roman" w:hAnsi="Noto Sans Symbols"/>
      </w:rPr>
    </w:lvl>
    <w:lvl w:ilvl="4">
      <w:start w:val="1"/>
      <w:numFmt w:val="bullet"/>
      <w:lvlText w:val="●"/>
      <w:lvlJc w:val="left"/>
      <w:pPr>
        <w:ind w:left="3518" w:hanging="358"/>
      </w:pPr>
      <w:rPr>
        <w:rFonts w:ascii="Noto Sans Symbols" w:eastAsia="Times New Roman" w:hAnsi="Noto Sans Symbols"/>
      </w:rPr>
    </w:lvl>
    <w:lvl w:ilvl="5">
      <w:start w:val="1"/>
      <w:numFmt w:val="bullet"/>
      <w:lvlText w:val="●"/>
      <w:lvlJc w:val="left"/>
      <w:pPr>
        <w:ind w:left="4228" w:hanging="358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937" w:hanging="359"/>
      </w:pPr>
      <w:rPr>
        <w:rFonts w:ascii="Noto Sans Symbols" w:eastAsia="Times New Roman" w:hAnsi="Noto Sans Symbols"/>
      </w:rPr>
    </w:lvl>
    <w:lvl w:ilvl="7">
      <w:start w:val="1"/>
      <w:numFmt w:val="bullet"/>
      <w:lvlText w:val="●"/>
      <w:lvlJc w:val="left"/>
      <w:pPr>
        <w:ind w:left="5647" w:hanging="357"/>
      </w:pPr>
      <w:rPr>
        <w:rFonts w:ascii="Noto Sans Symbols" w:eastAsia="Times New Roman" w:hAnsi="Noto Sans Symbols"/>
      </w:rPr>
    </w:lvl>
    <w:lvl w:ilvl="8">
      <w:start w:val="1"/>
      <w:numFmt w:val="bullet"/>
      <w:lvlText w:val="●"/>
      <w:lvlJc w:val="left"/>
      <w:pPr>
        <w:ind w:left="6356" w:hanging="359"/>
      </w:pPr>
      <w:rPr>
        <w:rFonts w:ascii="Noto Sans Symbols" w:eastAsia="Times New Roman" w:hAnsi="Noto Sans Symbols"/>
      </w:rPr>
    </w:lvl>
  </w:abstractNum>
  <w:abstractNum w:abstractNumId="1">
    <w:nsid w:val="137943A4"/>
    <w:multiLevelType w:val="multilevel"/>
    <w:tmpl w:val="FFFFFFFF"/>
    <w:lvl w:ilvl="0">
      <w:start w:val="1"/>
      <w:numFmt w:val="decimal"/>
      <w:lvlText w:val="%1."/>
      <w:lvlJc w:val="left"/>
      <w:pPr>
        <w:ind w:left="816" w:hanging="359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76" w:hanging="41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458" w:hanging="537"/>
      </w:pPr>
      <w:rPr>
        <w:rFonts w:cs="Times New Roman"/>
      </w:rPr>
    </w:lvl>
    <w:lvl w:ilvl="3">
      <w:start w:val="1"/>
      <w:numFmt w:val="bullet"/>
      <w:lvlText w:val="●"/>
      <w:lvlJc w:val="left"/>
      <w:pPr>
        <w:ind w:left="2045" w:hanging="537"/>
      </w:pPr>
      <w:rPr>
        <w:rFonts w:ascii="Noto Sans Symbols" w:eastAsia="Times New Roman" w:hAnsi="Noto Sans Symbols"/>
      </w:rPr>
    </w:lvl>
    <w:lvl w:ilvl="4">
      <w:start w:val="1"/>
      <w:numFmt w:val="bullet"/>
      <w:lvlText w:val="●"/>
      <w:lvlJc w:val="left"/>
      <w:pPr>
        <w:ind w:left="3211" w:hanging="536"/>
      </w:pPr>
      <w:rPr>
        <w:rFonts w:ascii="Noto Sans Symbols" w:eastAsia="Times New Roman" w:hAnsi="Noto Sans Symbols"/>
      </w:rPr>
    </w:lvl>
    <w:lvl w:ilvl="5">
      <w:start w:val="1"/>
      <w:numFmt w:val="bullet"/>
      <w:lvlText w:val="●"/>
      <w:lvlJc w:val="left"/>
      <w:pPr>
        <w:ind w:left="4377" w:hanging="537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542" w:hanging="536"/>
      </w:pPr>
      <w:rPr>
        <w:rFonts w:ascii="Noto Sans Symbols" w:eastAsia="Times New Roman" w:hAnsi="Noto Sans Symbols"/>
      </w:rPr>
    </w:lvl>
    <w:lvl w:ilvl="7">
      <w:start w:val="1"/>
      <w:numFmt w:val="bullet"/>
      <w:lvlText w:val="●"/>
      <w:lvlJc w:val="left"/>
      <w:pPr>
        <w:ind w:left="6708" w:hanging="537"/>
      </w:pPr>
      <w:rPr>
        <w:rFonts w:ascii="Noto Sans Symbols" w:eastAsia="Times New Roman" w:hAnsi="Noto Sans Symbols"/>
      </w:rPr>
    </w:lvl>
    <w:lvl w:ilvl="8">
      <w:start w:val="1"/>
      <w:numFmt w:val="bullet"/>
      <w:lvlText w:val="●"/>
      <w:lvlJc w:val="left"/>
      <w:pPr>
        <w:ind w:left="7874" w:hanging="537"/>
      </w:pPr>
      <w:rPr>
        <w:rFonts w:ascii="Noto Sans Symbols" w:eastAsia="Times New Roman" w:hAnsi="Noto Sans Symbols"/>
      </w:rPr>
    </w:lvl>
  </w:abstractNum>
  <w:abstractNum w:abstractNumId="2">
    <w:nsid w:val="3E882B69"/>
    <w:multiLevelType w:val="multilevel"/>
    <w:tmpl w:val="FFFFFFFF"/>
    <w:lvl w:ilvl="0">
      <w:start w:val="1"/>
      <w:numFmt w:val="lowerLetter"/>
      <w:lvlText w:val="%1)"/>
      <w:lvlJc w:val="left"/>
      <w:pPr>
        <w:ind w:left="45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●"/>
      <w:lvlJc w:val="left"/>
      <w:pPr>
        <w:ind w:left="1434" w:hanging="268"/>
      </w:pPr>
      <w:rPr>
        <w:rFonts w:ascii="Noto Sans Symbols" w:eastAsia="Times New Roman" w:hAnsi="Noto Sans Symbols"/>
      </w:rPr>
    </w:lvl>
    <w:lvl w:ilvl="2">
      <w:start w:val="1"/>
      <w:numFmt w:val="bullet"/>
      <w:lvlText w:val="●"/>
      <w:lvlJc w:val="left"/>
      <w:pPr>
        <w:ind w:left="2409" w:hanging="268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83" w:hanging="268"/>
      </w:pPr>
      <w:rPr>
        <w:rFonts w:ascii="Noto Sans Symbols" w:eastAsia="Times New Roman" w:hAnsi="Noto Sans Symbols"/>
      </w:rPr>
    </w:lvl>
    <w:lvl w:ilvl="4">
      <w:start w:val="1"/>
      <w:numFmt w:val="bullet"/>
      <w:lvlText w:val="●"/>
      <w:lvlJc w:val="left"/>
      <w:pPr>
        <w:ind w:left="4358" w:hanging="268"/>
      </w:pPr>
      <w:rPr>
        <w:rFonts w:ascii="Noto Sans Symbols" w:eastAsia="Times New Roman" w:hAnsi="Noto Sans Symbols"/>
      </w:rPr>
    </w:lvl>
    <w:lvl w:ilvl="5">
      <w:start w:val="1"/>
      <w:numFmt w:val="bullet"/>
      <w:lvlText w:val="●"/>
      <w:lvlJc w:val="left"/>
      <w:pPr>
        <w:ind w:left="5332" w:hanging="268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6307" w:hanging="267"/>
      </w:pPr>
      <w:rPr>
        <w:rFonts w:ascii="Noto Sans Symbols" w:eastAsia="Times New Roman" w:hAnsi="Noto Sans Symbols"/>
      </w:rPr>
    </w:lvl>
    <w:lvl w:ilvl="7">
      <w:start w:val="1"/>
      <w:numFmt w:val="bullet"/>
      <w:lvlText w:val="●"/>
      <w:lvlJc w:val="left"/>
      <w:pPr>
        <w:ind w:left="7281" w:hanging="267"/>
      </w:pPr>
      <w:rPr>
        <w:rFonts w:ascii="Noto Sans Symbols" w:eastAsia="Times New Roman" w:hAnsi="Noto Sans Symbols"/>
      </w:rPr>
    </w:lvl>
    <w:lvl w:ilvl="8">
      <w:start w:val="1"/>
      <w:numFmt w:val="bullet"/>
      <w:lvlText w:val="●"/>
      <w:lvlJc w:val="left"/>
      <w:pPr>
        <w:ind w:left="8256" w:hanging="267"/>
      </w:pPr>
      <w:rPr>
        <w:rFonts w:ascii="Noto Sans Symbols" w:eastAsia="Times New Roman" w:hAnsi="Noto Sans Symbols"/>
      </w:rPr>
    </w:lvl>
  </w:abstractNum>
  <w:abstractNum w:abstractNumId="3">
    <w:nsid w:val="411C0B69"/>
    <w:multiLevelType w:val="multilevel"/>
    <w:tmpl w:val="FFFFFFFF"/>
    <w:lvl w:ilvl="0">
      <w:start w:val="5"/>
      <w:numFmt w:val="decimal"/>
      <w:lvlText w:val="%1"/>
      <w:lvlJc w:val="left"/>
      <w:pPr>
        <w:ind w:left="458" w:hanging="36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58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●"/>
      <w:lvlJc w:val="left"/>
      <w:pPr>
        <w:ind w:left="2409" w:hanging="367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83" w:hanging="367"/>
      </w:pPr>
      <w:rPr>
        <w:rFonts w:ascii="Noto Sans Symbols" w:eastAsia="Times New Roman" w:hAnsi="Noto Sans Symbols"/>
      </w:rPr>
    </w:lvl>
    <w:lvl w:ilvl="4">
      <w:start w:val="1"/>
      <w:numFmt w:val="bullet"/>
      <w:lvlText w:val="●"/>
      <w:lvlJc w:val="left"/>
      <w:pPr>
        <w:ind w:left="4358" w:hanging="367"/>
      </w:pPr>
      <w:rPr>
        <w:rFonts w:ascii="Noto Sans Symbols" w:eastAsia="Times New Roman" w:hAnsi="Noto Sans Symbols"/>
      </w:rPr>
    </w:lvl>
    <w:lvl w:ilvl="5">
      <w:start w:val="1"/>
      <w:numFmt w:val="bullet"/>
      <w:lvlText w:val="●"/>
      <w:lvlJc w:val="left"/>
      <w:pPr>
        <w:ind w:left="5332" w:hanging="366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6307" w:hanging="367"/>
      </w:pPr>
      <w:rPr>
        <w:rFonts w:ascii="Noto Sans Symbols" w:eastAsia="Times New Roman" w:hAnsi="Noto Sans Symbols"/>
      </w:rPr>
    </w:lvl>
    <w:lvl w:ilvl="7">
      <w:start w:val="1"/>
      <w:numFmt w:val="bullet"/>
      <w:lvlText w:val="●"/>
      <w:lvlJc w:val="left"/>
      <w:pPr>
        <w:ind w:left="7281" w:hanging="367"/>
      </w:pPr>
      <w:rPr>
        <w:rFonts w:ascii="Noto Sans Symbols" w:eastAsia="Times New Roman" w:hAnsi="Noto Sans Symbols"/>
      </w:rPr>
    </w:lvl>
    <w:lvl w:ilvl="8">
      <w:start w:val="1"/>
      <w:numFmt w:val="bullet"/>
      <w:lvlText w:val="●"/>
      <w:lvlJc w:val="left"/>
      <w:pPr>
        <w:ind w:left="8256" w:hanging="367"/>
      </w:pPr>
      <w:rPr>
        <w:rFonts w:ascii="Noto Sans Symbols" w:eastAsia="Times New Roman" w:hAnsi="Noto Sans Symbols"/>
      </w:rPr>
    </w:lvl>
  </w:abstractNum>
  <w:abstractNum w:abstractNumId="4">
    <w:nsid w:val="4FEA1C75"/>
    <w:multiLevelType w:val="multilevel"/>
    <w:tmpl w:val="FFFFFFFF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5">
    <w:nsid w:val="5FB86902"/>
    <w:multiLevelType w:val="multilevel"/>
    <w:tmpl w:val="FFFFFFFF"/>
    <w:lvl w:ilvl="0">
      <w:start w:val="1"/>
      <w:numFmt w:val="decimal"/>
      <w:lvlText w:val="%1."/>
      <w:lvlJc w:val="left"/>
      <w:pPr>
        <w:ind w:left="680" w:hanging="223"/>
      </w:pPr>
      <w:rPr>
        <w:rFonts w:ascii="Times New Roman" w:eastAsia="Times New Roman" w:hAnsi="Times New Roman" w:cs="Times New Roman"/>
        <w:b/>
        <w:bCs/>
        <w:i w:val="0"/>
        <w:iCs w:val="0"/>
        <w:sz w:val="22"/>
        <w:szCs w:val="22"/>
      </w:rPr>
    </w:lvl>
    <w:lvl w:ilvl="1">
      <w:start w:val="1"/>
      <w:numFmt w:val="bullet"/>
      <w:lvlText w:val="●"/>
      <w:lvlJc w:val="left"/>
      <w:pPr>
        <w:ind w:left="1632" w:hanging="223"/>
      </w:pPr>
      <w:rPr>
        <w:rFonts w:ascii="Noto Sans Symbols" w:eastAsia="Times New Roman" w:hAnsi="Noto Sans Symbols"/>
      </w:rPr>
    </w:lvl>
    <w:lvl w:ilvl="2">
      <w:start w:val="1"/>
      <w:numFmt w:val="bullet"/>
      <w:lvlText w:val="●"/>
      <w:lvlJc w:val="left"/>
      <w:pPr>
        <w:ind w:left="2585" w:hanging="223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37" w:hanging="223"/>
      </w:pPr>
      <w:rPr>
        <w:rFonts w:ascii="Noto Sans Symbols" w:eastAsia="Times New Roman" w:hAnsi="Noto Sans Symbols"/>
      </w:rPr>
    </w:lvl>
    <w:lvl w:ilvl="4">
      <w:start w:val="1"/>
      <w:numFmt w:val="bullet"/>
      <w:lvlText w:val="●"/>
      <w:lvlJc w:val="left"/>
      <w:pPr>
        <w:ind w:left="4490" w:hanging="223"/>
      </w:pPr>
      <w:rPr>
        <w:rFonts w:ascii="Noto Sans Symbols" w:eastAsia="Times New Roman" w:hAnsi="Noto Sans Symbols"/>
      </w:rPr>
    </w:lvl>
    <w:lvl w:ilvl="5">
      <w:start w:val="1"/>
      <w:numFmt w:val="bullet"/>
      <w:lvlText w:val="●"/>
      <w:lvlJc w:val="left"/>
      <w:pPr>
        <w:ind w:left="5442" w:hanging="222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6395" w:hanging="223"/>
      </w:pPr>
      <w:rPr>
        <w:rFonts w:ascii="Noto Sans Symbols" w:eastAsia="Times New Roman" w:hAnsi="Noto Sans Symbols"/>
      </w:rPr>
    </w:lvl>
    <w:lvl w:ilvl="7">
      <w:start w:val="1"/>
      <w:numFmt w:val="bullet"/>
      <w:lvlText w:val="●"/>
      <w:lvlJc w:val="left"/>
      <w:pPr>
        <w:ind w:left="7347" w:hanging="222"/>
      </w:pPr>
      <w:rPr>
        <w:rFonts w:ascii="Noto Sans Symbols" w:eastAsia="Times New Roman" w:hAnsi="Noto Sans Symbols"/>
      </w:rPr>
    </w:lvl>
    <w:lvl w:ilvl="8">
      <w:start w:val="1"/>
      <w:numFmt w:val="bullet"/>
      <w:lvlText w:val="●"/>
      <w:lvlJc w:val="left"/>
      <w:pPr>
        <w:ind w:left="8300" w:hanging="223"/>
      </w:pPr>
      <w:rPr>
        <w:rFonts w:ascii="Noto Sans Symbols" w:eastAsia="Times New Roman" w:hAnsi="Noto Sans Symbols"/>
      </w:rPr>
    </w:lvl>
  </w:abstractNum>
  <w:abstractNum w:abstractNumId="6">
    <w:nsid w:val="6460001C"/>
    <w:multiLevelType w:val="multilevel"/>
    <w:tmpl w:val="FFFFFFFF"/>
    <w:lvl w:ilvl="0">
      <w:start w:val="1"/>
      <w:numFmt w:val="upperRoman"/>
      <w:lvlText w:val="%1"/>
      <w:lvlJc w:val="left"/>
      <w:pPr>
        <w:ind w:left="482" w:hanging="17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●"/>
      <w:lvlJc w:val="left"/>
      <w:pPr>
        <w:ind w:left="1452" w:hanging="170"/>
      </w:pPr>
      <w:rPr>
        <w:rFonts w:ascii="Noto Sans Symbols" w:eastAsia="Times New Roman" w:hAnsi="Noto Sans Symbols"/>
      </w:rPr>
    </w:lvl>
    <w:lvl w:ilvl="2">
      <w:start w:val="1"/>
      <w:numFmt w:val="bullet"/>
      <w:lvlText w:val="●"/>
      <w:lvlJc w:val="left"/>
      <w:pPr>
        <w:ind w:left="2425" w:hanging="17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97" w:hanging="170"/>
      </w:pPr>
      <w:rPr>
        <w:rFonts w:ascii="Noto Sans Symbols" w:eastAsia="Times New Roman" w:hAnsi="Noto Sans Symbols"/>
      </w:rPr>
    </w:lvl>
    <w:lvl w:ilvl="4">
      <w:start w:val="1"/>
      <w:numFmt w:val="bullet"/>
      <w:lvlText w:val="●"/>
      <w:lvlJc w:val="left"/>
      <w:pPr>
        <w:ind w:left="4370" w:hanging="170"/>
      </w:pPr>
      <w:rPr>
        <w:rFonts w:ascii="Noto Sans Symbols" w:eastAsia="Times New Roman" w:hAnsi="Noto Sans Symbols"/>
      </w:rPr>
    </w:lvl>
    <w:lvl w:ilvl="5">
      <w:start w:val="1"/>
      <w:numFmt w:val="bullet"/>
      <w:lvlText w:val="●"/>
      <w:lvlJc w:val="left"/>
      <w:pPr>
        <w:ind w:left="5342" w:hanging="17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6315" w:hanging="170"/>
      </w:pPr>
      <w:rPr>
        <w:rFonts w:ascii="Noto Sans Symbols" w:eastAsia="Times New Roman" w:hAnsi="Noto Sans Symbols"/>
      </w:rPr>
    </w:lvl>
    <w:lvl w:ilvl="7">
      <w:start w:val="1"/>
      <w:numFmt w:val="bullet"/>
      <w:lvlText w:val="●"/>
      <w:lvlJc w:val="left"/>
      <w:pPr>
        <w:ind w:left="7287" w:hanging="170"/>
      </w:pPr>
      <w:rPr>
        <w:rFonts w:ascii="Noto Sans Symbols" w:eastAsia="Times New Roman" w:hAnsi="Noto Sans Symbols"/>
      </w:rPr>
    </w:lvl>
    <w:lvl w:ilvl="8">
      <w:start w:val="1"/>
      <w:numFmt w:val="bullet"/>
      <w:lvlText w:val="●"/>
      <w:lvlJc w:val="left"/>
      <w:pPr>
        <w:ind w:left="8260" w:hanging="170"/>
      </w:pPr>
      <w:rPr>
        <w:rFonts w:ascii="Noto Sans Symbols" w:eastAsia="Times New Roman" w:hAnsi="Noto Sans Symbols"/>
      </w:rPr>
    </w:lvl>
  </w:abstractNum>
  <w:abstractNum w:abstractNumId="7">
    <w:nsid w:val="6E6B5981"/>
    <w:multiLevelType w:val="multilevel"/>
    <w:tmpl w:val="FFFFFFFF"/>
    <w:lvl w:ilvl="0">
      <w:start w:val="1"/>
      <w:numFmt w:val="lowerLetter"/>
      <w:lvlText w:val="%1."/>
      <w:lvlJc w:val="left"/>
      <w:pPr>
        <w:ind w:left="216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rFonts w:cs="Times New Roman"/>
        <w:u w:val="none"/>
      </w:rPr>
    </w:lvl>
  </w:abstractNum>
  <w:abstractNum w:abstractNumId="8">
    <w:nsid w:val="76613B55"/>
    <w:multiLevelType w:val="multilevel"/>
    <w:tmpl w:val="FFFFFFFF"/>
    <w:lvl w:ilvl="0">
      <w:start w:val="1"/>
      <w:numFmt w:val="lowerLetter"/>
      <w:lvlText w:val="(%1)"/>
      <w:lvlJc w:val="left"/>
      <w:pPr>
        <w:ind w:left="81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●"/>
      <w:lvlJc w:val="left"/>
      <w:pPr>
        <w:ind w:left="1758" w:hanging="360"/>
      </w:pPr>
      <w:rPr>
        <w:rFonts w:ascii="Noto Sans Symbols" w:eastAsia="Times New Roman" w:hAnsi="Noto Sans Symbols"/>
      </w:rPr>
    </w:lvl>
    <w:lvl w:ilvl="2">
      <w:start w:val="1"/>
      <w:numFmt w:val="bullet"/>
      <w:lvlText w:val="●"/>
      <w:lvlJc w:val="left"/>
      <w:pPr>
        <w:ind w:left="2697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635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●"/>
      <w:lvlJc w:val="left"/>
      <w:pPr>
        <w:ind w:left="4574" w:hanging="360"/>
      </w:pPr>
      <w:rPr>
        <w:rFonts w:ascii="Noto Sans Symbols" w:eastAsia="Times New Roman" w:hAnsi="Noto Sans Symbols"/>
      </w:rPr>
    </w:lvl>
    <w:lvl w:ilvl="5">
      <w:start w:val="1"/>
      <w:numFmt w:val="bullet"/>
      <w:lvlText w:val="●"/>
      <w:lvlJc w:val="left"/>
      <w:pPr>
        <w:ind w:left="5512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6451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●"/>
      <w:lvlJc w:val="left"/>
      <w:pPr>
        <w:ind w:left="7389" w:hanging="360"/>
      </w:pPr>
      <w:rPr>
        <w:rFonts w:ascii="Noto Sans Symbols" w:eastAsia="Times New Roman" w:hAnsi="Noto Sans Symbols"/>
      </w:rPr>
    </w:lvl>
    <w:lvl w:ilvl="8">
      <w:start w:val="1"/>
      <w:numFmt w:val="bullet"/>
      <w:lvlText w:val="●"/>
      <w:lvlJc w:val="left"/>
      <w:pPr>
        <w:ind w:left="8328" w:hanging="360"/>
      </w:pPr>
      <w:rPr>
        <w:rFonts w:ascii="Noto Sans Symbols" w:eastAsia="Times New Roman" w:hAnsi="Noto Sans Symbols"/>
      </w:rPr>
    </w:lvl>
  </w:abstractNum>
  <w:abstractNum w:abstractNumId="9">
    <w:nsid w:val="7C644ABE"/>
    <w:multiLevelType w:val="multilevel"/>
    <w:tmpl w:val="FFFFFFFF"/>
    <w:lvl w:ilvl="0">
      <w:start w:val="8"/>
      <w:numFmt w:val="decimal"/>
      <w:lvlText w:val="%1"/>
      <w:lvlJc w:val="left"/>
      <w:pPr>
        <w:ind w:left="458" w:hanging="43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58" w:hanging="43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●"/>
      <w:lvlJc w:val="left"/>
      <w:pPr>
        <w:ind w:left="2409" w:hanging="434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83" w:hanging="433"/>
      </w:pPr>
      <w:rPr>
        <w:rFonts w:ascii="Noto Sans Symbols" w:eastAsia="Times New Roman" w:hAnsi="Noto Sans Symbols"/>
      </w:rPr>
    </w:lvl>
    <w:lvl w:ilvl="4">
      <w:start w:val="1"/>
      <w:numFmt w:val="bullet"/>
      <w:lvlText w:val="●"/>
      <w:lvlJc w:val="left"/>
      <w:pPr>
        <w:ind w:left="4358" w:hanging="433"/>
      </w:pPr>
      <w:rPr>
        <w:rFonts w:ascii="Noto Sans Symbols" w:eastAsia="Times New Roman" w:hAnsi="Noto Sans Symbols"/>
      </w:rPr>
    </w:lvl>
    <w:lvl w:ilvl="5">
      <w:start w:val="1"/>
      <w:numFmt w:val="bullet"/>
      <w:lvlText w:val="●"/>
      <w:lvlJc w:val="left"/>
      <w:pPr>
        <w:ind w:left="5332" w:hanging="433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6307" w:hanging="432"/>
      </w:pPr>
      <w:rPr>
        <w:rFonts w:ascii="Noto Sans Symbols" w:eastAsia="Times New Roman" w:hAnsi="Noto Sans Symbols"/>
      </w:rPr>
    </w:lvl>
    <w:lvl w:ilvl="7">
      <w:start w:val="1"/>
      <w:numFmt w:val="bullet"/>
      <w:lvlText w:val="●"/>
      <w:lvlJc w:val="left"/>
      <w:pPr>
        <w:ind w:left="7281" w:hanging="434"/>
      </w:pPr>
      <w:rPr>
        <w:rFonts w:ascii="Noto Sans Symbols" w:eastAsia="Times New Roman" w:hAnsi="Noto Sans Symbols"/>
      </w:rPr>
    </w:lvl>
    <w:lvl w:ilvl="8">
      <w:start w:val="1"/>
      <w:numFmt w:val="bullet"/>
      <w:lvlText w:val="●"/>
      <w:lvlJc w:val="left"/>
      <w:pPr>
        <w:ind w:left="8256" w:hanging="434"/>
      </w:pPr>
      <w:rPr>
        <w:rFonts w:ascii="Noto Sans Symbols" w:eastAsia="Times New Roman" w:hAnsi="Noto Sans Symbols"/>
      </w:rPr>
    </w:lvl>
  </w:abstractNum>
  <w:abstractNum w:abstractNumId="10">
    <w:nsid w:val="7DB43CE3"/>
    <w:multiLevelType w:val="multilevel"/>
    <w:tmpl w:val="FFFFFFFF"/>
    <w:lvl w:ilvl="0">
      <w:start w:val="4"/>
      <w:numFmt w:val="decimal"/>
      <w:lvlText w:val="%1"/>
      <w:lvlJc w:val="left"/>
      <w:pPr>
        <w:ind w:left="458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58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1.%2.%3)"/>
      <w:lvlJc w:val="left"/>
      <w:pPr>
        <w:ind w:left="117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●"/>
      <w:lvlJc w:val="left"/>
      <w:pPr>
        <w:ind w:left="3185" w:hanging="361"/>
      </w:pPr>
      <w:rPr>
        <w:rFonts w:ascii="Noto Sans Symbols" w:eastAsia="Times New Roman" w:hAnsi="Noto Sans Symbols"/>
      </w:rPr>
    </w:lvl>
    <w:lvl w:ilvl="4">
      <w:start w:val="1"/>
      <w:numFmt w:val="bullet"/>
      <w:lvlText w:val="●"/>
      <w:lvlJc w:val="left"/>
      <w:pPr>
        <w:ind w:left="4188" w:hanging="361"/>
      </w:pPr>
      <w:rPr>
        <w:rFonts w:ascii="Noto Sans Symbols" w:eastAsia="Times New Roman" w:hAnsi="Noto Sans Symbols"/>
      </w:rPr>
    </w:lvl>
    <w:lvl w:ilvl="5">
      <w:start w:val="1"/>
      <w:numFmt w:val="bullet"/>
      <w:lvlText w:val="●"/>
      <w:lvlJc w:val="left"/>
      <w:pPr>
        <w:ind w:left="5191" w:hanging="361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6194" w:hanging="361"/>
      </w:pPr>
      <w:rPr>
        <w:rFonts w:ascii="Noto Sans Symbols" w:eastAsia="Times New Roman" w:hAnsi="Noto Sans Symbols"/>
      </w:rPr>
    </w:lvl>
    <w:lvl w:ilvl="7">
      <w:start w:val="1"/>
      <w:numFmt w:val="bullet"/>
      <w:lvlText w:val="●"/>
      <w:lvlJc w:val="left"/>
      <w:pPr>
        <w:ind w:left="7197" w:hanging="361"/>
      </w:pPr>
      <w:rPr>
        <w:rFonts w:ascii="Noto Sans Symbols" w:eastAsia="Times New Roman" w:hAnsi="Noto Sans Symbols"/>
      </w:rPr>
    </w:lvl>
    <w:lvl w:ilvl="8">
      <w:start w:val="1"/>
      <w:numFmt w:val="bullet"/>
      <w:lvlText w:val="●"/>
      <w:lvlJc w:val="left"/>
      <w:pPr>
        <w:ind w:left="8199" w:hanging="361"/>
      </w:pPr>
      <w:rPr>
        <w:rFonts w:ascii="Noto Sans Symbols" w:eastAsia="Times New Roman" w:hAnsi="Noto Sans Symbols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4DE"/>
    <w:rsid w:val="001F528E"/>
    <w:rsid w:val="003517FC"/>
    <w:rsid w:val="00455126"/>
    <w:rsid w:val="005324DE"/>
    <w:rsid w:val="007C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5324D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5324D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5324D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5324D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5324DE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5324D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F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F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FD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FD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FD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FD2"/>
    <w:rPr>
      <w:rFonts w:asciiTheme="minorHAnsi" w:eastAsiaTheme="minorEastAsia" w:hAnsiTheme="minorHAnsi" w:cstheme="minorBidi"/>
      <w:b/>
      <w:bCs/>
    </w:rPr>
  </w:style>
  <w:style w:type="table" w:customStyle="1" w:styleId="TableNormal0">
    <w:name w:val="TableNormal"/>
    <w:uiPriority w:val="99"/>
    <w:rsid w:val="005324DE"/>
    <w:pPr>
      <w:widowControl w:val="0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uiPriority w:val="99"/>
    <w:rsid w:val="005324DE"/>
    <w:pPr>
      <w:widowControl w:val="0"/>
    </w:pPr>
  </w:style>
  <w:style w:type="paragraph" w:styleId="Title">
    <w:name w:val="Title"/>
    <w:basedOn w:val="normal0"/>
    <w:next w:val="normal0"/>
    <w:link w:val="TitleChar"/>
    <w:uiPriority w:val="99"/>
    <w:qFormat/>
    <w:rsid w:val="005324DE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2FD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customStyle="1" w:styleId="TableNormal3">
    <w:name w:val="TableNormal3"/>
    <w:uiPriority w:val="99"/>
    <w:rsid w:val="005324DE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2"/>
    <w:uiPriority w:val="99"/>
    <w:rsid w:val="005324DE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uiPriority w:val="99"/>
    <w:rsid w:val="005324DE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20">
    <w:name w:val="Estilo20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9">
    <w:name w:val="Estilo19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8">
    <w:name w:val="Estilo18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7">
    <w:name w:val="Estilo17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6">
    <w:name w:val="Estilo16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5">
    <w:name w:val="Estilo15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4">
    <w:name w:val="Estilo14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3">
    <w:name w:val="Estilo13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2">
    <w:name w:val="Estilo12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1">
    <w:name w:val="Estilo11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9">
    <w:name w:val="Estilo9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8">
    <w:name w:val="Estilo8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7">
    <w:name w:val="Estilo7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6">
    <w:name w:val="Estilo6"/>
    <w:basedOn w:val="TableNormal1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0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5324DE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92FD2"/>
    <w:rPr>
      <w:rFonts w:asciiTheme="majorHAnsi" w:eastAsiaTheme="majorEastAsia" w:hAnsiTheme="majorHAnsi" w:cstheme="majorBidi"/>
      <w:sz w:val="24"/>
      <w:szCs w:val="24"/>
    </w:rPr>
  </w:style>
  <w:style w:type="table" w:customStyle="1" w:styleId="Estilo5">
    <w:name w:val="Estilo5"/>
    <w:basedOn w:val="TableNormal3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4">
    <w:name w:val="Estilo4"/>
    <w:basedOn w:val="TableNormal3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3">
    <w:name w:val="Estilo3"/>
    <w:basedOn w:val="TableNormal3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2">
    <w:name w:val="Estilo2"/>
    <w:basedOn w:val="TableNormal3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Estilo1">
    <w:name w:val="Estilo1"/>
    <w:basedOn w:val="TableNormal3"/>
    <w:uiPriority w:val="99"/>
    <w:rsid w:val="005324DE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paragraph" w:styleId="Header">
    <w:name w:val="header"/>
    <w:basedOn w:val="Normal"/>
    <w:link w:val="HeaderChar"/>
    <w:uiPriority w:val="99"/>
    <w:rsid w:val="003517F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FD2"/>
  </w:style>
  <w:style w:type="paragraph" w:styleId="Footer">
    <w:name w:val="footer"/>
    <w:basedOn w:val="Normal"/>
    <w:link w:val="FooterChar"/>
    <w:uiPriority w:val="99"/>
    <w:rsid w:val="003517F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F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462</Words>
  <Characters>2496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Ferreira</dc:creator>
  <cp:keywords/>
  <dc:description/>
  <cp:lastModifiedBy>Emanuella Franco</cp:lastModifiedBy>
  <cp:revision>2</cp:revision>
  <dcterms:created xsi:type="dcterms:W3CDTF">2026-03-21T14:38:00Z</dcterms:created>
  <dcterms:modified xsi:type="dcterms:W3CDTF">2026-03-21T14:38:00Z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lpwstr>Created</vt:lpwstr>
  </property>
  <property fmtid="{D5CDD505-2E9C-101B-9397-08002B2CF9AE}" pid="4" name="Creator">
    <vt:lpwstr>Word</vt:lpwstr>
  </property>
  <property fmtid="{D5CDD505-2E9C-101B-9397-08002B2CF9AE}" pid="5" name="LastSaved">
    <vt:lpwstr>LastSaved</vt:lpwstr>
  </property>
  <property fmtid="{D5CDD505-2E9C-101B-9397-08002B2CF9AE}" pid="6" name="Producer">
    <vt:lpwstr>macOS Version 15.3.2 (Build 24D81) Quartz PDFContext</vt:lpwstr>
  </property>
</Properties>
</file>