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66" w:rsidRDefault="000E4866">
      <w:pPr>
        <w:pStyle w:val="BodyText"/>
        <w:ind w:left="476"/>
        <w:rPr>
          <w:sz w:val="20"/>
        </w:rPr>
      </w:pPr>
      <w:r>
        <w:rPr>
          <w:noProof/>
          <w:lang w:val="pt-BR" w:eastAsia="pt-BR"/>
        </w:rPr>
      </w:r>
      <w:r w:rsidRPr="00CE0E4D">
        <w:rPr>
          <w:sz w:val="20"/>
        </w:rPr>
        <w:pict>
          <v:group id="docshapegroup1" o:spid="_x0000_s1026" style="width:474.6pt;height:67.35pt;mso-position-horizontal-relative:char;mso-position-vertical-relative:line" coordsize="9492,1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897;width:1246;height:449">
              <v:imagedata r:id="rId4" o:title=""/>
            </v:shape>
            <v:shape id="docshape3" o:spid="_x0000_s1028" type="#_x0000_t75" style="position:absolute;left:8594;width:898;height:896">
              <v:imagedata r:id="rId5" o:title=""/>
            </v:shape>
            <v:rect id="docshape4" o:spid="_x0000_s1029" style="position:absolute;left:1195;top:19;width:7409;height:1318" stroked="f"/>
            <v:shapetype id="_x0000_t202" coordsize="21600,21600" o:spt="202" path="m,l,21600r21600,l21600,xe">
              <v:stroke joinstyle="miter"/>
              <v:path gradientshapeok="t" o:connecttype="rect"/>
            </v:shapetype>
            <v:shape id="docshape5" o:spid="_x0000_s1030" type="#_x0000_t202" style="position:absolute;width:9492;height:1347" filled="f" stroked="f">
              <v:textbox inset="0,0,0,0">
                <w:txbxContent>
                  <w:p w:rsidR="000E4866" w:rsidRDefault="000E4866">
                    <w:pPr>
                      <w:spacing w:before="147"/>
                      <w:rPr>
                        <w:sz w:val="24"/>
                      </w:rPr>
                    </w:pPr>
                  </w:p>
                  <w:p w:rsidR="000E4866" w:rsidRDefault="000E4866">
                    <w:pPr>
                      <w:spacing w:before="1"/>
                      <w:ind w:left="324" w:right="64"/>
                      <w:jc w:val="center"/>
                      <w:rPr>
                        <w:b/>
                        <w:sz w:val="24"/>
                      </w:rPr>
                    </w:pPr>
                    <w:r>
                      <w:rPr>
                        <w:b/>
                        <w:sz w:val="24"/>
                      </w:rPr>
                      <w:t>PROGRAMA</w:t>
                    </w:r>
                    <w:r>
                      <w:rPr>
                        <w:b/>
                        <w:spacing w:val="-11"/>
                        <w:sz w:val="24"/>
                      </w:rPr>
                      <w:t xml:space="preserve"> </w:t>
                    </w:r>
                    <w:r>
                      <w:rPr>
                        <w:b/>
                        <w:sz w:val="24"/>
                      </w:rPr>
                      <w:t>DE</w:t>
                    </w:r>
                    <w:r>
                      <w:rPr>
                        <w:b/>
                        <w:spacing w:val="-4"/>
                        <w:sz w:val="24"/>
                      </w:rPr>
                      <w:t xml:space="preserve"> </w:t>
                    </w:r>
                    <w:r>
                      <w:rPr>
                        <w:b/>
                        <w:sz w:val="24"/>
                      </w:rPr>
                      <w:t>PÓS-GRADUAÇÃO</w:t>
                    </w:r>
                    <w:r>
                      <w:rPr>
                        <w:b/>
                        <w:spacing w:val="-6"/>
                        <w:sz w:val="24"/>
                      </w:rPr>
                      <w:t xml:space="preserve"> </w:t>
                    </w:r>
                    <w:r>
                      <w:rPr>
                        <w:b/>
                        <w:sz w:val="24"/>
                      </w:rPr>
                      <w:t>EM</w:t>
                    </w:r>
                    <w:r>
                      <w:rPr>
                        <w:b/>
                        <w:spacing w:val="-8"/>
                        <w:sz w:val="24"/>
                      </w:rPr>
                      <w:t xml:space="preserve"> </w:t>
                    </w:r>
                    <w:r>
                      <w:rPr>
                        <w:b/>
                        <w:sz w:val="24"/>
                      </w:rPr>
                      <w:t>CIÊNCIAS</w:t>
                    </w:r>
                    <w:r>
                      <w:rPr>
                        <w:b/>
                        <w:spacing w:val="-3"/>
                        <w:sz w:val="24"/>
                      </w:rPr>
                      <w:t xml:space="preserve"> </w:t>
                    </w:r>
                    <w:r>
                      <w:rPr>
                        <w:b/>
                        <w:spacing w:val="-2"/>
                        <w:sz w:val="24"/>
                      </w:rPr>
                      <w:t>AGRÁRIAS</w:t>
                    </w:r>
                  </w:p>
                  <w:p w:rsidR="000E4866" w:rsidRDefault="000E4866">
                    <w:pPr>
                      <w:spacing w:before="28"/>
                      <w:ind w:left="324"/>
                      <w:jc w:val="center"/>
                      <w:rPr>
                        <w:sz w:val="24"/>
                      </w:rPr>
                    </w:pPr>
                    <w:r>
                      <w:rPr>
                        <w:sz w:val="24"/>
                      </w:rPr>
                      <w:t>CURSO</w:t>
                    </w:r>
                    <w:r>
                      <w:rPr>
                        <w:spacing w:val="-6"/>
                        <w:sz w:val="24"/>
                      </w:rPr>
                      <w:t xml:space="preserve"> </w:t>
                    </w:r>
                    <w:r>
                      <w:rPr>
                        <w:sz w:val="24"/>
                      </w:rPr>
                      <w:t>DE</w:t>
                    </w:r>
                    <w:r>
                      <w:rPr>
                        <w:spacing w:val="-4"/>
                        <w:sz w:val="24"/>
                      </w:rPr>
                      <w:t xml:space="preserve"> </w:t>
                    </w:r>
                    <w:r>
                      <w:rPr>
                        <w:sz w:val="24"/>
                      </w:rPr>
                      <w:t>MESTRADO</w:t>
                    </w:r>
                    <w:r>
                      <w:rPr>
                        <w:spacing w:val="-6"/>
                        <w:sz w:val="24"/>
                      </w:rPr>
                      <w:t xml:space="preserve"> </w:t>
                    </w:r>
                    <w:r>
                      <w:rPr>
                        <w:sz w:val="24"/>
                      </w:rPr>
                      <w:t>E</w:t>
                    </w:r>
                    <w:r>
                      <w:rPr>
                        <w:spacing w:val="-4"/>
                        <w:sz w:val="24"/>
                      </w:rPr>
                      <w:t xml:space="preserve"> </w:t>
                    </w:r>
                    <w:r>
                      <w:rPr>
                        <w:spacing w:val="-2"/>
                        <w:sz w:val="24"/>
                      </w:rPr>
                      <w:t>DOUTORADO</w:t>
                    </w:r>
                  </w:p>
                </w:txbxContent>
              </v:textbox>
            </v:shape>
            <w10:anchorlock/>
          </v:group>
        </w:pict>
      </w:r>
    </w:p>
    <w:p w:rsidR="000E4866" w:rsidRDefault="000E4866">
      <w:pPr>
        <w:pStyle w:val="BodyText"/>
      </w:pPr>
    </w:p>
    <w:p w:rsidR="000E4866" w:rsidRDefault="000E4866">
      <w:pPr>
        <w:pStyle w:val="BodyText"/>
      </w:pPr>
    </w:p>
    <w:p w:rsidR="000E4866" w:rsidRDefault="000E4866">
      <w:pPr>
        <w:pStyle w:val="BodyText"/>
        <w:spacing w:before="215"/>
      </w:pPr>
    </w:p>
    <w:p w:rsidR="000E4866" w:rsidRDefault="000E4866">
      <w:pPr>
        <w:spacing w:before="1"/>
        <w:ind w:left="1" w:right="20"/>
        <w:jc w:val="center"/>
        <w:rPr>
          <w:b/>
          <w:sz w:val="24"/>
        </w:rPr>
      </w:pPr>
      <w:r>
        <w:rPr>
          <w:noProof/>
          <w:lang w:val="pt-BR" w:eastAsia="pt-BR"/>
        </w:rPr>
        <w:pict>
          <v:shape id="Image 6" o:spid="_x0000_s1031" type="#_x0000_t75" style="position:absolute;left:0;text-align:left;margin-left:70.1pt;margin-top:-119.8pt;width:48.95pt;height:35.2pt;z-index:-251658240;visibility:visible;mso-wrap-distance-left:0;mso-wrap-distance-right:0;mso-position-horizontal-relative:page">
            <v:imagedata r:id="rId6" o:title=""/>
            <w10:wrap anchorx="page"/>
          </v:shape>
        </w:pict>
      </w:r>
      <w:r>
        <w:rPr>
          <w:b/>
          <w:sz w:val="24"/>
        </w:rPr>
        <w:t>ANEXO</w:t>
      </w:r>
      <w:r>
        <w:rPr>
          <w:b/>
          <w:spacing w:val="-1"/>
          <w:sz w:val="24"/>
        </w:rPr>
        <w:t xml:space="preserve"> </w:t>
      </w:r>
      <w:r>
        <w:rPr>
          <w:b/>
          <w:spacing w:val="-10"/>
          <w:sz w:val="24"/>
        </w:rPr>
        <w:t>V</w:t>
      </w:r>
    </w:p>
    <w:p w:rsidR="000E4866" w:rsidRDefault="000E4866">
      <w:pPr>
        <w:pStyle w:val="BodyText"/>
        <w:spacing w:before="46"/>
        <w:rPr>
          <w:b/>
        </w:rPr>
      </w:pPr>
    </w:p>
    <w:p w:rsidR="000E4866" w:rsidRDefault="000E4866">
      <w:pPr>
        <w:pStyle w:val="Title"/>
      </w:pPr>
      <w:r>
        <w:t>DECLARAÇÃO</w:t>
      </w:r>
      <w:r>
        <w:rPr>
          <w:spacing w:val="-10"/>
        </w:rPr>
        <w:t xml:space="preserve"> </w:t>
      </w:r>
      <w:r>
        <w:t>DE</w:t>
      </w:r>
      <w:r>
        <w:rPr>
          <w:spacing w:val="-10"/>
        </w:rPr>
        <w:t xml:space="preserve"> </w:t>
      </w:r>
      <w:r>
        <w:t>HIPOSSUFICIÊNCIA</w:t>
      </w:r>
      <w:r>
        <w:rPr>
          <w:spacing w:val="-10"/>
        </w:rPr>
        <w:t xml:space="preserve"> </w:t>
      </w:r>
      <w:r>
        <w:rPr>
          <w:spacing w:val="-2"/>
        </w:rPr>
        <w:t>FINANCEIRA</w:t>
      </w:r>
    </w:p>
    <w:p w:rsidR="000E4866" w:rsidRDefault="000E4866">
      <w:pPr>
        <w:pStyle w:val="BodyText"/>
        <w:rPr>
          <w:b/>
          <w:sz w:val="28"/>
        </w:rPr>
      </w:pPr>
    </w:p>
    <w:p w:rsidR="000E4866" w:rsidRDefault="000E4866">
      <w:pPr>
        <w:pStyle w:val="BodyText"/>
        <w:spacing w:before="178"/>
        <w:rPr>
          <w:b/>
          <w:sz w:val="28"/>
        </w:rPr>
      </w:pPr>
    </w:p>
    <w:p w:rsidR="000E4866" w:rsidRDefault="000E4866">
      <w:pPr>
        <w:pStyle w:val="BodyText"/>
        <w:tabs>
          <w:tab w:val="left" w:pos="8126"/>
        </w:tabs>
        <w:ind w:left="140" w:right="165"/>
        <w:jc w:val="both"/>
      </w:pPr>
      <w:r>
        <w:t xml:space="preserve">Declaro, para efeito de solicitação de concessão da isenção de pagamento da taxa de inscrição à seleção para o Programa de </w:t>
      </w:r>
      <w:r>
        <w:rPr>
          <w:u w:val="single"/>
        </w:rPr>
        <w:tab/>
      </w:r>
    </w:p>
    <w:p w:rsidR="000E4866" w:rsidRDefault="000E4866">
      <w:pPr>
        <w:pStyle w:val="BodyText"/>
        <w:tabs>
          <w:tab w:val="left" w:pos="6071"/>
        </w:tabs>
        <w:ind w:left="140" w:right="157"/>
        <w:jc w:val="both"/>
      </w:pPr>
      <w:r>
        <w:rPr>
          <w:u w:val="single"/>
        </w:rPr>
        <w:tab/>
      </w:r>
      <w:r>
        <w:t>(Edital</w:t>
      </w:r>
      <w:r>
        <w:rPr>
          <w:spacing w:val="-12"/>
        </w:rPr>
        <w:t xml:space="preserve"> </w:t>
      </w:r>
      <w:r>
        <w:t>nº</w:t>
      </w:r>
      <w:r>
        <w:rPr>
          <w:spacing w:val="-12"/>
        </w:rPr>
        <w:t xml:space="preserve"> </w:t>
      </w:r>
      <w:r>
        <w:rPr>
          <w:spacing w:val="40"/>
          <w:u w:val="single"/>
        </w:rPr>
        <w:t xml:space="preserve">  </w:t>
      </w:r>
      <w:r>
        <w:t>/202</w:t>
      </w:r>
      <w:r>
        <w:rPr>
          <w:spacing w:val="40"/>
          <w:u w:val="single"/>
        </w:rPr>
        <w:t xml:space="preserve"> </w:t>
      </w:r>
      <w:r>
        <w:t>),</w:t>
      </w:r>
      <w:r>
        <w:rPr>
          <w:spacing w:val="-13"/>
        </w:rPr>
        <w:t xml:space="preserve"> </w:t>
      </w:r>
      <w:r>
        <w:t>que</w:t>
      </w:r>
      <w:r>
        <w:rPr>
          <w:spacing w:val="-13"/>
        </w:rPr>
        <w:t xml:space="preserve"> </w:t>
      </w:r>
      <w:r>
        <w:t>sou</w:t>
      </w:r>
      <w:r>
        <w:rPr>
          <w:spacing w:val="-12"/>
        </w:rPr>
        <w:t xml:space="preserve"> </w:t>
      </w:r>
      <w:r>
        <w:t>membro</w:t>
      </w:r>
      <w:r>
        <w:rPr>
          <w:spacing w:val="-12"/>
        </w:rPr>
        <w:t xml:space="preserve"> </w:t>
      </w:r>
      <w:r>
        <w:t>de família de baixa renda nos termos do Decreto Federal nº 6.135, de 26 de junho de 2007. Declaro que apresento condição de Hipossuficiência Financeira e que atendo aos critérios para isenção da taxa de inscrição.</w:t>
      </w:r>
      <w:r>
        <w:rPr>
          <w:spacing w:val="-6"/>
        </w:rPr>
        <w:t xml:space="preserve"> </w:t>
      </w:r>
      <w:r>
        <w:t>Declaro</w:t>
      </w:r>
      <w:r>
        <w:rPr>
          <w:spacing w:val="-6"/>
        </w:rPr>
        <w:t xml:space="preserve"> </w:t>
      </w:r>
      <w:r>
        <w:t>estar</w:t>
      </w:r>
      <w:r>
        <w:rPr>
          <w:spacing w:val="-7"/>
        </w:rPr>
        <w:t xml:space="preserve"> </w:t>
      </w:r>
      <w:r>
        <w:t>ciente</w:t>
      </w:r>
      <w:r>
        <w:rPr>
          <w:spacing w:val="-7"/>
        </w:rPr>
        <w:t xml:space="preserve"> </w:t>
      </w:r>
      <w:r>
        <w:t>que</w:t>
      </w:r>
      <w:r>
        <w:rPr>
          <w:spacing w:val="-7"/>
        </w:rPr>
        <w:t xml:space="preserve"> </w:t>
      </w:r>
      <w:r>
        <w:t>a</w:t>
      </w:r>
      <w:r>
        <w:rPr>
          <w:spacing w:val="-7"/>
        </w:rPr>
        <w:t xml:space="preserve"> </w:t>
      </w:r>
      <w:r>
        <w:t>veracidade</w:t>
      </w:r>
      <w:r>
        <w:rPr>
          <w:spacing w:val="-7"/>
        </w:rPr>
        <w:t xml:space="preserve"> </w:t>
      </w:r>
      <w:r>
        <w:t>das</w:t>
      </w:r>
      <w:r>
        <w:rPr>
          <w:spacing w:val="-6"/>
        </w:rPr>
        <w:t xml:space="preserve"> </w:t>
      </w:r>
      <w:r>
        <w:t>informações</w:t>
      </w:r>
      <w:r>
        <w:rPr>
          <w:spacing w:val="-6"/>
        </w:rPr>
        <w:t xml:space="preserve"> </w:t>
      </w:r>
      <w:r>
        <w:t>e</w:t>
      </w:r>
      <w:r>
        <w:rPr>
          <w:spacing w:val="-7"/>
        </w:rPr>
        <w:t xml:space="preserve"> </w:t>
      </w:r>
      <w:r>
        <w:t>as</w:t>
      </w:r>
      <w:r>
        <w:rPr>
          <w:spacing w:val="-6"/>
        </w:rPr>
        <w:t xml:space="preserve"> </w:t>
      </w:r>
      <w:r>
        <w:t>documentações</w:t>
      </w:r>
      <w:r>
        <w:rPr>
          <w:spacing w:val="-6"/>
        </w:rPr>
        <w:t xml:space="preserve"> </w:t>
      </w:r>
      <w:r>
        <w:t>apresentadas</w:t>
      </w:r>
      <w:r>
        <w:rPr>
          <w:spacing w:val="-6"/>
        </w:rPr>
        <w:t xml:space="preserve"> </w:t>
      </w:r>
      <w:r>
        <w:t>são</w:t>
      </w:r>
      <w:r>
        <w:rPr>
          <w:spacing w:val="-1"/>
        </w:rPr>
        <w:t xml:space="preserve"> </w:t>
      </w:r>
      <w:r>
        <w:t>de minha</w:t>
      </w:r>
      <w:r>
        <w:rPr>
          <w:spacing w:val="18"/>
        </w:rPr>
        <w:t xml:space="preserve"> </w:t>
      </w:r>
      <w:r>
        <w:t>responsabilidade,</w:t>
      </w:r>
      <w:r>
        <w:rPr>
          <w:spacing w:val="25"/>
        </w:rPr>
        <w:t xml:space="preserve"> </w:t>
      </w:r>
      <w:r>
        <w:t>podendo</w:t>
      </w:r>
      <w:r>
        <w:rPr>
          <w:spacing w:val="22"/>
        </w:rPr>
        <w:t xml:space="preserve"> </w:t>
      </w:r>
      <w:r>
        <w:t>a</w:t>
      </w:r>
      <w:r>
        <w:rPr>
          <w:spacing w:val="21"/>
        </w:rPr>
        <w:t xml:space="preserve"> </w:t>
      </w:r>
      <w:r>
        <w:t>Comissão</w:t>
      </w:r>
      <w:r>
        <w:rPr>
          <w:spacing w:val="21"/>
        </w:rPr>
        <w:t xml:space="preserve"> </w:t>
      </w:r>
      <w:r>
        <w:t>Avaliadora</w:t>
      </w:r>
      <w:r>
        <w:rPr>
          <w:spacing w:val="21"/>
        </w:rPr>
        <w:t xml:space="preserve"> </w:t>
      </w:r>
      <w:r>
        <w:t>do</w:t>
      </w:r>
      <w:r>
        <w:rPr>
          <w:spacing w:val="22"/>
        </w:rPr>
        <w:t xml:space="preserve"> </w:t>
      </w:r>
      <w:r>
        <w:t>Processo</w:t>
      </w:r>
      <w:r>
        <w:rPr>
          <w:spacing w:val="23"/>
        </w:rPr>
        <w:t xml:space="preserve"> </w:t>
      </w:r>
      <w:r>
        <w:t>de</w:t>
      </w:r>
      <w:r>
        <w:rPr>
          <w:spacing w:val="23"/>
        </w:rPr>
        <w:t xml:space="preserve"> </w:t>
      </w:r>
      <w:r>
        <w:t>Seleção</w:t>
      </w:r>
      <w:r>
        <w:rPr>
          <w:spacing w:val="22"/>
        </w:rPr>
        <w:t xml:space="preserve"> </w:t>
      </w:r>
      <w:r>
        <w:t>para</w:t>
      </w:r>
      <w:r>
        <w:rPr>
          <w:spacing w:val="21"/>
        </w:rPr>
        <w:t xml:space="preserve"> </w:t>
      </w:r>
      <w:r>
        <w:t>o</w:t>
      </w:r>
      <w:r>
        <w:rPr>
          <w:spacing w:val="22"/>
        </w:rPr>
        <w:t xml:space="preserve"> </w:t>
      </w:r>
      <w:r>
        <w:t>Programa</w:t>
      </w:r>
      <w:r>
        <w:rPr>
          <w:spacing w:val="21"/>
        </w:rPr>
        <w:t xml:space="preserve"> </w:t>
      </w:r>
      <w:r>
        <w:rPr>
          <w:spacing w:val="-5"/>
        </w:rPr>
        <w:t>de</w:t>
      </w:r>
    </w:p>
    <w:p w:rsidR="000E4866" w:rsidRDefault="000E4866">
      <w:pPr>
        <w:pStyle w:val="BodyText"/>
        <w:tabs>
          <w:tab w:val="left" w:pos="6989"/>
          <w:tab w:val="left" w:pos="7100"/>
        </w:tabs>
        <w:spacing w:before="1"/>
        <w:ind w:left="140" w:right="157"/>
        <w:jc w:val="both"/>
      </w:pPr>
      <w:r>
        <w:rPr>
          <w:u w:val="single"/>
        </w:rPr>
        <w:tab/>
      </w:r>
      <w:r>
        <w:rPr>
          <w:u w:val="single"/>
        </w:rPr>
        <w:tab/>
      </w:r>
      <w:r>
        <w:t xml:space="preserve">,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w:t>
      </w:r>
      <w:r>
        <w:rPr>
          <w:u w:val="single"/>
        </w:rPr>
        <w:tab/>
      </w:r>
      <w:r>
        <w:t>do ano 202</w:t>
      </w:r>
      <w:r>
        <w:rPr>
          <w:spacing w:val="40"/>
          <w:u w:val="single"/>
        </w:rPr>
        <w:t xml:space="preserve">  </w:t>
      </w:r>
      <w:r>
        <w:t>para</w:t>
      </w:r>
    </w:p>
    <w:p w:rsidR="000E4866" w:rsidRDefault="000E4866">
      <w:pPr>
        <w:pStyle w:val="BodyText"/>
      </w:pPr>
    </w:p>
    <w:p w:rsidR="000E4866" w:rsidRDefault="000E4866">
      <w:pPr>
        <w:pStyle w:val="BodyText"/>
        <w:ind w:left="140" w:right="8176"/>
      </w:pPr>
      <w:r>
        <w:t>Aluno/a Regular (</w:t>
      </w:r>
      <w:r>
        <w:rPr>
          <w:spacing w:val="80"/>
        </w:rPr>
        <w:t xml:space="preserve"> </w:t>
      </w:r>
      <w:r>
        <w:t>) Aluno/a</w:t>
      </w:r>
      <w:r>
        <w:rPr>
          <w:spacing w:val="-1"/>
        </w:rPr>
        <w:t xml:space="preserve"> </w:t>
      </w:r>
      <w:r>
        <w:t>Especial</w:t>
      </w:r>
      <w:r>
        <w:rPr>
          <w:spacing w:val="-1"/>
        </w:rPr>
        <w:t xml:space="preserve"> </w:t>
      </w:r>
      <w:r>
        <w:t>(</w:t>
      </w:r>
      <w:r>
        <w:rPr>
          <w:spacing w:val="30"/>
        </w:rPr>
        <w:t xml:space="preserve">  </w:t>
      </w:r>
      <w:r>
        <w:rPr>
          <w:spacing w:val="-10"/>
        </w:rPr>
        <w:t>)</w:t>
      </w:r>
    </w:p>
    <w:p w:rsidR="000E4866" w:rsidRDefault="000E4866">
      <w:pPr>
        <w:pStyle w:val="BodyText"/>
      </w:pPr>
    </w:p>
    <w:p w:rsidR="000E4866" w:rsidRDefault="000E4866">
      <w:pPr>
        <w:pStyle w:val="BodyText"/>
        <w:ind w:left="140"/>
      </w:pPr>
      <w:r>
        <w:t>podendo</w:t>
      </w:r>
      <w:r>
        <w:rPr>
          <w:spacing w:val="40"/>
        </w:rPr>
        <w:t xml:space="preserve"> </w:t>
      </w:r>
      <w:r>
        <w:t>adotar</w:t>
      </w:r>
      <w:r>
        <w:rPr>
          <w:spacing w:val="40"/>
        </w:rPr>
        <w:t xml:space="preserve"> </w:t>
      </w:r>
      <w:r>
        <w:t>medidas</w:t>
      </w:r>
      <w:r>
        <w:rPr>
          <w:spacing w:val="40"/>
        </w:rPr>
        <w:t xml:space="preserve"> </w:t>
      </w:r>
      <w:r>
        <w:t>legais</w:t>
      </w:r>
      <w:r>
        <w:rPr>
          <w:spacing w:val="40"/>
        </w:rPr>
        <w:t xml:space="preserve"> </w:t>
      </w:r>
      <w:r>
        <w:t>contra</w:t>
      </w:r>
      <w:r>
        <w:rPr>
          <w:spacing w:val="40"/>
        </w:rPr>
        <w:t xml:space="preserve"> </w:t>
      </w:r>
      <w:r>
        <w:t>minha</w:t>
      </w:r>
      <w:r>
        <w:rPr>
          <w:spacing w:val="40"/>
        </w:rPr>
        <w:t xml:space="preserve"> </w:t>
      </w:r>
      <w:r>
        <w:t>pessoa,</w:t>
      </w:r>
      <w:r>
        <w:rPr>
          <w:spacing w:val="40"/>
        </w:rPr>
        <w:t xml:space="preserve"> </w:t>
      </w:r>
      <w:r>
        <w:t>inclusive</w:t>
      </w:r>
      <w:r>
        <w:rPr>
          <w:spacing w:val="40"/>
        </w:rPr>
        <w:t xml:space="preserve"> </w:t>
      </w:r>
      <w:r>
        <w:t>as</w:t>
      </w:r>
      <w:r>
        <w:rPr>
          <w:spacing w:val="40"/>
        </w:rPr>
        <w:t xml:space="preserve"> </w:t>
      </w:r>
      <w:r>
        <w:t>de</w:t>
      </w:r>
      <w:r>
        <w:rPr>
          <w:spacing w:val="40"/>
        </w:rPr>
        <w:t xml:space="preserve"> </w:t>
      </w:r>
      <w:r>
        <w:t>natureza</w:t>
      </w:r>
      <w:r>
        <w:rPr>
          <w:spacing w:val="40"/>
        </w:rPr>
        <w:t xml:space="preserve"> </w:t>
      </w:r>
      <w:r>
        <w:t>criminal,</w:t>
      </w:r>
      <w:r>
        <w:rPr>
          <w:spacing w:val="40"/>
        </w:rPr>
        <w:t xml:space="preserve"> </w:t>
      </w:r>
      <w:r>
        <w:t>aplicando</w:t>
      </w:r>
      <w:r>
        <w:rPr>
          <w:spacing w:val="40"/>
        </w:rPr>
        <w:t xml:space="preserve"> </w:t>
      </w:r>
      <w:r>
        <w:t>o disposto do parágrafo único do art. 10 do Decreto 83.936, de 6 de setembro de 1979.</w:t>
      </w:r>
    </w:p>
    <w:p w:rsidR="000E4866" w:rsidRDefault="000E4866">
      <w:pPr>
        <w:pStyle w:val="BodyText"/>
      </w:pPr>
    </w:p>
    <w:p w:rsidR="000E4866" w:rsidRDefault="000E4866">
      <w:pPr>
        <w:pStyle w:val="BodyText"/>
      </w:pPr>
    </w:p>
    <w:p w:rsidR="000E4866" w:rsidRDefault="000E4866">
      <w:pPr>
        <w:pStyle w:val="BodyText"/>
      </w:pPr>
    </w:p>
    <w:p w:rsidR="000E4866" w:rsidRDefault="000E4866">
      <w:pPr>
        <w:tabs>
          <w:tab w:val="left" w:pos="7571"/>
          <w:tab w:val="left" w:pos="7793"/>
          <w:tab w:val="left" w:pos="8633"/>
          <w:tab w:val="left" w:pos="9359"/>
          <w:tab w:val="left" w:pos="10260"/>
        </w:tabs>
        <w:spacing w:before="1"/>
        <w:ind w:left="2596"/>
        <w:rPr>
          <w:sz w:val="24"/>
        </w:rPr>
      </w:pPr>
      <w:r>
        <w:rPr>
          <w:sz w:val="24"/>
          <w:u w:val="single"/>
        </w:rPr>
        <w:tab/>
      </w:r>
      <w:r>
        <w:rPr>
          <w:sz w:val="24"/>
        </w:rPr>
        <w:tab/>
        <w:t xml:space="preserve">, </w:t>
      </w:r>
      <w:r>
        <w:rPr>
          <w:sz w:val="24"/>
          <w:u w:val="single"/>
        </w:rPr>
        <w:tab/>
      </w:r>
      <w:r>
        <w:rPr>
          <w:sz w:val="24"/>
        </w:rPr>
        <w:t xml:space="preserve">/ </w:t>
      </w:r>
      <w:r>
        <w:rPr>
          <w:sz w:val="24"/>
          <w:u w:val="single"/>
        </w:rPr>
        <w:tab/>
      </w:r>
      <w:r>
        <w:rPr>
          <w:sz w:val="24"/>
        </w:rPr>
        <w:t xml:space="preserve">/ </w:t>
      </w:r>
      <w:r>
        <w:rPr>
          <w:sz w:val="24"/>
          <w:u w:val="single"/>
        </w:rPr>
        <w:tab/>
      </w: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spacing w:before="17"/>
        <w:rPr>
          <w:sz w:val="20"/>
        </w:rPr>
      </w:pPr>
      <w:r>
        <w:rPr>
          <w:noProof/>
          <w:lang w:val="pt-BR" w:eastAsia="pt-BR"/>
        </w:rPr>
        <w:pict>
          <v:shape id="docshape6" o:spid="_x0000_s1032" style="position:absolute;margin-left:181.6pt;margin-top:13.55pt;width:234pt;height:.1pt;z-index:-251657216;mso-wrap-distance-left:0;mso-wrap-distance-right:0;mso-position-horizontal-relative:page" coordorigin="3632,271" coordsize="4680,0" path="m3632,271r4680,e" filled="f" strokeweight=".17183mm">
            <v:path arrowok="t"/>
            <w10:wrap type="topAndBottom" anchorx="page"/>
          </v:shape>
        </w:pict>
      </w:r>
    </w:p>
    <w:p w:rsidR="000E4866" w:rsidRDefault="000E4866">
      <w:pPr>
        <w:pStyle w:val="BodyText"/>
        <w:ind w:left="3" w:right="20"/>
        <w:jc w:val="center"/>
      </w:pPr>
      <w:r>
        <w:t>Assinatura</w:t>
      </w:r>
      <w:r>
        <w:rPr>
          <w:spacing w:val="-2"/>
        </w:rPr>
        <w:t xml:space="preserve"> </w:t>
      </w:r>
      <w:r>
        <w:t xml:space="preserve">do/a </w:t>
      </w:r>
      <w:r>
        <w:rPr>
          <w:spacing w:val="-2"/>
        </w:rPr>
        <w:t>candidato/a</w:t>
      </w: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rPr>
          <w:sz w:val="20"/>
        </w:rPr>
      </w:pPr>
    </w:p>
    <w:p w:rsidR="000E4866" w:rsidRDefault="000E4866">
      <w:pPr>
        <w:pStyle w:val="BodyText"/>
        <w:spacing w:before="52"/>
        <w:rPr>
          <w:sz w:val="20"/>
        </w:rPr>
      </w:pPr>
      <w:r>
        <w:rPr>
          <w:noProof/>
          <w:lang w:val="pt-BR" w:eastAsia="pt-BR"/>
        </w:rPr>
        <w:pict>
          <v:shape id="docshape7" o:spid="_x0000_s1033" style="position:absolute;margin-left:45.6pt;margin-top:15.3pt;width:506.15pt;height:20.65pt;z-index:-251656192;mso-wrap-distance-left:0;mso-wrap-distance-right:0;mso-position-horizontal-relative:page" coordorigin="912,306" coordsize="10123,413" path="m11035,306l912,306r,206l912,719r10123,l11035,512r,-206xe" fillcolor="#f1f1f1" stroked="f">
            <v:path arrowok="t"/>
            <w10:wrap type="topAndBottom" anchorx="page"/>
          </v:shape>
        </w:pict>
      </w:r>
    </w:p>
    <w:sectPr w:rsidR="000E4866" w:rsidSect="00F40E6D">
      <w:type w:val="continuous"/>
      <w:pgSz w:w="11910" w:h="16840"/>
      <w:pgMar w:top="260" w:right="740" w:bottom="280" w:left="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E6D"/>
    <w:rsid w:val="000E4866"/>
    <w:rsid w:val="007832D5"/>
    <w:rsid w:val="008B3375"/>
    <w:rsid w:val="009B063D"/>
    <w:rsid w:val="009E6961"/>
    <w:rsid w:val="00C04E08"/>
    <w:rsid w:val="00CA2FBE"/>
    <w:rsid w:val="00CE0E4D"/>
    <w:rsid w:val="00F40E6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6D"/>
    <w:pPr>
      <w:widowControl w:val="0"/>
      <w:autoSpaceDE w:val="0"/>
      <w:autoSpaceDN w:val="0"/>
    </w:pPr>
    <w:rPr>
      <w:rFonts w:ascii="Times New Roman" w:eastAsia="Times New Roman" w:hAnsi="Times New Roman"/>
      <w:lang w:val="pt-P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0E6D"/>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lang w:val="pt-PT" w:eastAsia="en-US"/>
    </w:rPr>
  </w:style>
  <w:style w:type="paragraph" w:styleId="Title">
    <w:name w:val="Title"/>
    <w:basedOn w:val="Normal"/>
    <w:link w:val="TitleChar"/>
    <w:uiPriority w:val="99"/>
    <w:qFormat/>
    <w:rsid w:val="00F40E6D"/>
    <w:pPr>
      <w:ind w:right="20"/>
      <w:jc w:val="center"/>
    </w:pPr>
    <w:rPr>
      <w:b/>
      <w:bCs/>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pt-PT" w:eastAsia="en-US"/>
    </w:rPr>
  </w:style>
  <w:style w:type="paragraph" w:styleId="ListParagraph">
    <w:name w:val="List Paragraph"/>
    <w:basedOn w:val="Normal"/>
    <w:uiPriority w:val="99"/>
    <w:qFormat/>
    <w:rsid w:val="00F40E6D"/>
  </w:style>
  <w:style w:type="paragraph" w:customStyle="1" w:styleId="TableParagraph">
    <w:name w:val="Table Paragraph"/>
    <w:basedOn w:val="Normal"/>
    <w:uiPriority w:val="99"/>
    <w:rsid w:val="00F40E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195</Words>
  <Characters>1054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1841026</cp:lastModifiedBy>
  <cp:revision>2</cp:revision>
  <dcterms:created xsi:type="dcterms:W3CDTF">2025-05-26T12:39:00Z</dcterms:created>
  <dcterms:modified xsi:type="dcterms:W3CDTF">2025-05-26T12:39:00Z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y fmtid="{D5CDD505-2E9C-101B-9397-08002B2CF9AE}" pid="3" name="Producer">
    <vt:lpwstr>PDFium</vt:lpwstr>
  </property>
</Properties>
</file>