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FORMULÁRIO DE RELATÓRIO PARCIAL DE ATIVIDADES DE ENSINO E EXTENSÃO COM O USO DE ANIMAIS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PROTOCOLO PARA O USO DE ANIMAIS Nº:_______________________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RECEBIDO EM: ____/____/______</w:t>
      </w:r>
    </w:p>
    <w:p w:rsidR="00000000" w:rsidDel="00000000" w:rsidP="00000000" w:rsidRDefault="00000000" w:rsidRPr="00000000" w14:paraId="00000006">
      <w:pPr>
        <w:ind w:left="4956" w:right="0" w:firstLine="707.9999999999995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Obs.: Todos os campos devem ser preenchidos. Em caso de não se aplicar, preencher "não se aplica".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 – FINALIDADE</w:t>
      </w:r>
    </w:p>
    <w:tbl>
      <w:tblPr>
        <w:tblStyle w:val="Table1"/>
        <w:tblW w:w="10031.0" w:type="dxa"/>
        <w:jc w:val="left"/>
        <w:tblInd w:w="-108.0" w:type="dxa"/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Ensino: (   ) graduação     (     ) pós-graduação   (   ) Desenvolvimento de recursos didáticos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Extensão: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Curso: __________________________________________________________         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Evento: _________________________________________________________ 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Outros: 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 – PERÍODO DA ATIVIDADE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APROVADA NA PROPOSTA INICIAL AUTORIZADA PELA CEUA-UFRB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início: ____/____/____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término: ____/____/____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2.1. A atividade foi concluída? Não (   ) Sim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Caso a atividade não tenha sido concluída, justifique os motivos, esclarecendo em que etapa o desenvolvimento se encontra, se os animais foram utilizados, ou se o responsável planeja requerer prorrogação/renovação</w:t>
      </w:r>
      <w:r w:rsidDel="00000000" w:rsidR="00000000" w:rsidRPr="00000000">
        <w:rPr>
          <w:vertAlign w:val="baseline"/>
          <w:rtl w:val="0"/>
        </w:rPr>
        <w:t xml:space="preserve"> de prazo à CEUA.</w:t>
      </w: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3 – TÍTULO DA ATIVIDADE (aula/ curso/disciplina/evento/projeto de extensão):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tbl>
      <w:tblPr>
        <w:tblStyle w:val="Table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4 – RESUMO DAS ATIVIDADES:</w:t>
      </w:r>
    </w:p>
    <w:tbl>
      <w:tblPr>
        <w:tblStyle w:val="Table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 – IDENTIFICAÇÃO DO RESPONSÁVEL*: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Nome completo:_________________________________________________________________________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Campus: ______________________________________Centro:___________________________________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Função: ________________________________________________________________________________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Curso/Departamento:_______________________________________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E-mail:_________________________________________________________________________________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Contato Telefônico: (      )_________________________ Cel. (     )_________________________________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* Corresponde ao orientador/professor/servidor técnico, obrigatoriamente da UFRB. 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 – EQUIPE EXECUTORA (Responsável, docentes, técnicos e discentes):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6.1.Houve alguma alteração na equipe executora proposta inicialmente?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 – FINANCIAMENTO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7.1.Houve alguma alteração no financiamento da proposta inicial?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 –  DA ATIVIDADE QUE ENVOLVE DIRETAMENTE OS ANIMAIS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8.1.Houve alguma alteração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na atividade em relação à proposta inicial apresentada à CEUA-UFRB? 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as alterações detalhadamente.</w:t>
      </w:r>
      <w:r w:rsidDel="00000000" w:rsidR="00000000" w:rsidRPr="00000000">
        <w:rPr>
          <w:rtl w:val="0"/>
        </w:rPr>
      </w:r>
    </w:p>
    <w:tbl>
      <w:tblPr>
        <w:tblStyle w:val="Table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8.2. Houve alguma intercorrência no período?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a(s) intercorrências() detalhadamente.</w:t>
      </w:r>
      <w:r w:rsidDel="00000000" w:rsidR="00000000" w:rsidRPr="00000000">
        <w:rPr>
          <w:rtl w:val="0"/>
        </w:rPr>
      </w:r>
    </w:p>
    <w:tbl>
      <w:tblPr>
        <w:tblStyle w:val="Table8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8.3. Qual o número de animais aprovados para o uso na proposta inicial autorizada pela CEUA-UFRB?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8.4. Houve mudança no número de animais utilizados em relação à proposta inicial autorizada pela CEUA-UFRB?</w:t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Se sim, descreva a mudança ocorrida no número de animais utilizados detalhadamente e justifique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0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8.5. Preencha a tabela abaixo com as informações sobre os animais efetivamente utilizados no período:</w:t>
      </w:r>
    </w:p>
    <w:tbl>
      <w:tblPr>
        <w:tblStyle w:val="Table11"/>
        <w:tblW w:w="10005.0" w:type="dxa"/>
        <w:jc w:val="left"/>
        <w:tblInd w:w="-108.0" w:type="dxa"/>
        <w:tblLayout w:type="fixed"/>
        <w:tblLook w:val="0000"/>
      </w:tblPr>
      <w:tblGrid>
        <w:gridCol w:w="1429"/>
        <w:gridCol w:w="1429"/>
        <w:gridCol w:w="1429"/>
        <w:gridCol w:w="1429"/>
        <w:gridCol w:w="1429"/>
        <w:gridCol w:w="1430"/>
        <w:gridCol w:w="1430"/>
        <w:tblGridChange w:id="0">
          <w:tblGrid>
            <w:gridCol w:w="1429"/>
            <w:gridCol w:w="1429"/>
            <w:gridCol w:w="1429"/>
            <w:gridCol w:w="1429"/>
            <w:gridCol w:w="1429"/>
            <w:gridCol w:w="1430"/>
            <w:gridCol w:w="143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Espécie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Linhagem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Peso aprox.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8.6. Anexar cópia dos documentos (Ex.: nota fiscal de compra de animais, guia de trânsito de animais, termo de doação de animais, termo de consentimento de uso dos animais etc.) obtidos durante a realização da atividade, caso ainda não tenha sido apresentado à CEUA-UFRB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9 – TODAS AS AMOSTRAS/MATERIAIS OBTIDOS DURANTE AS ATIVIDADES COM ANIMAIS FORAM UTILIZADAS? NÃO (   ) SIM (  ); EM CASO NEGATIVO, INFORMAR QUAIS AMOSTRAS PERMANECEM ARMAZENADAS.</w:t>
      </w:r>
    </w:p>
    <w:tbl>
      <w:tblPr>
        <w:tblStyle w:val="Table1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10 – OCORRERAM PROBLEMAS RELATIVOS AO USO DE ANIMAIS DURANTE A EXECUÇÃO DA ATIVIDADE? NÃO (   ) SIM (  ); SE SIM, DESCREVA O ACONTECIMENTO E INFORME QUAIS AS PROVIDÊNCIAS TOMADAS PARA EVITAR QUE HAJA REINCIDÊNCIA DO PROBLEMA.</w:t>
      </w:r>
    </w:p>
    <w:tbl>
      <w:tblPr>
        <w:tblStyle w:val="Table1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11 – ALGUM DISCENTE DECLAROU ESCUSA DE CONSCIÊNCIA À UTILIZAÇÃO ANIMAL, COMO PREVISTO NOS INCISOS VI E VIII DO ARTIGO 5º DA CONSTITUIÇÃO FEDERAL, DURANTE A VIGÊNCIA DO PROJETO? NÃO (   ) SIM (  ); SE SIM, JUSTIFICAR E ANEXAR DOCUMENTAÇÃO COMPROBATÓRIA DO PEDIDO E A ATIVIDADE ALTERNATIVA.</w:t>
      </w:r>
    </w:p>
    <w:tbl>
      <w:tblPr>
        <w:tblStyle w:val="Table1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12 – A ATIVIDADE GEROU PATENTE? NÃO (   ) SIM (  ) ; SE SIM, DESCREVA O NÚMERO DE PATENTES DERIVADAS DO PROTOCOLO APROVADO PELA CEUA-UFRB.</w:t>
      </w:r>
    </w:p>
    <w:tbl>
      <w:tblPr>
        <w:tblStyle w:val="Table1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13 – A ATIVIDADE, OU PARTE DELA, FOI APRESENTADO/PUBLICADO? NÃO (   ) SIM (  ); SE SIM, LISTAR AS PRODUÇÕES RESULTANTES DO PROJETO (EX.: PÔSTER, MONOGRAFIA, DISSERTAÇÃO, TESE, RESUMOS, ARTIGOS CIENTÍFICOS, PATENTES) E ANEXAR COMPROVANTE (INFORMAR O LINK PARA ACESSO OU ANEXAR A CÓPIA DO TRABALHO):</w:t>
      </w:r>
    </w:p>
    <w:tbl>
      <w:tblPr>
        <w:tblStyle w:val="Table1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14 – DESCREVA OS PRINCIPAIS RESULTADOS E CONCLUSÕES OBTIDAS COM A REALIZAÇÃO DA ATIVIDADE, DESTACANDO A CONTRIBUIÇÃO DA MESMA PARA A SAÚDE, BEM-ESTAR HUMANO/ANIMAL, MELHORIA DA QUALIDADE DE VIDA, MELHORIA DO MEIO AMBIENTE OU GANHOS DIDÁTICOS PARA DISCENTES (MÁXIMO 500 PALAVRAS):</w:t>
      </w:r>
    </w:p>
    <w:tbl>
      <w:tblPr>
        <w:tblStyle w:val="Table18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15 – OBSERVAÇÃO</w:t>
      </w:r>
    </w:p>
    <w:tbl>
      <w:tblPr>
        <w:tblStyle w:val="Table19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Cruz das Almas, _____ de ______________de 202__.</w:t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97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851" w:top="851" w:left="1021" w:right="1021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CEUA – Comissão de Ética no Uso de Animais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Universitário, s/n, Cruz das Almas – BA – CEP: 44380-000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tabs>
        <w:tab w:val="center" w:leader="none" w:pos="4419"/>
        <w:tab w:val="right" w:leader="none" w:pos="8838"/>
      </w:tabs>
      <w:jc w:val="center"/>
      <w:rPr/>
    </w:pPr>
    <w:r w:rsidDel="00000000" w:rsidR="00000000" w:rsidRPr="00000000">
      <w:rPr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ind w:left="0" w:firstLine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ind w:left="0" w:firstLine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1">
    <w:name w:val="Char Char1"/>
    <w:basedOn w:val="Fonteparág.padrão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9kBS5cn07U/o8D5lbLQfMVYhjg==">CgMxLjA4AHIhMWIyancwYUJiNWFCNlh4LWxWV3NKUDFUX2tpbmVXeS13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2023-09-04T14:15:00Z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