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DECLARAÇÃO DA COMUNIDADE DO CANDIDATO - ESTUDANTE QUILOMBOLA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comunitárias abaixo identificadas, do Quilomb</w:t>
      </w:r>
      <w:r>
        <w:rPr>
          <w:rFonts w:ascii="Arial" w:hAnsi="Arial"/>
          <w:sz w:val="24"/>
          <w:szCs w:val="24"/>
          <w:lang w:val="pt-BR"/>
        </w:rPr>
        <w:t>o</w:t>
      </w:r>
      <w:r>
        <w:rPr>
          <w:rFonts w:ascii="Arial" w:hAnsi="Arial"/>
          <w:sz w:val="24"/>
          <w:szCs w:val="24"/>
          <w:lang w:val="pt-BR"/>
        </w:rPr>
        <w:t xml:space="preserve">________________________________________ </w:t>
      </w:r>
      <w:r>
        <w:rPr>
          <w:rFonts w:ascii="Arial" w:hAnsi="Arial"/>
          <w:sz w:val="20"/>
          <w:szCs w:val="20"/>
          <w:lang w:val="pt-BR"/>
        </w:rPr>
        <w:t>(nome do quilombo).</w:t>
      </w:r>
      <w:r>
        <w:rPr>
          <w:rFonts w:ascii="Arial" w:hAnsi="Arial"/>
          <w:sz w:val="24"/>
          <w:szCs w:val="24"/>
          <w:lang w:val="pt-BR"/>
        </w:rPr>
        <w:t xml:space="preserve"> Declaram para </w:t>
      </w:r>
      <w:r>
        <w:rPr>
          <w:rFonts w:cs="Arial" w:ascii="Arial" w:hAnsi="Arial"/>
          <w:sz w:val="24"/>
          <w:szCs w:val="24"/>
          <w:lang w:val="pt-BR"/>
        </w:rPr>
        <w:t>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0"/>
          <w:szCs w:val="20"/>
          <w:lang w:val="pt-BR"/>
        </w:rPr>
        <w:t>(Anexo I, Inciso II, item 4 da Portaria MEC nº 389, de 09/05/2013)</w:t>
      </w:r>
      <w:r>
        <w:rPr>
          <w:rFonts w:ascii="Arial" w:hAnsi="Arial"/>
          <w:sz w:val="24"/>
          <w:szCs w:val="24"/>
          <w:lang w:val="pt-BR"/>
        </w:rPr>
        <w:t xml:space="preserve"> que a(o) estudante ______________________________________________________</w:t>
      </w:r>
      <w:r>
        <w:rPr>
          <w:rFonts w:ascii="Arial" w:hAnsi="Arial"/>
          <w:sz w:val="20"/>
          <w:szCs w:val="20"/>
          <w:lang w:val="pt-BR"/>
        </w:rPr>
        <w:t xml:space="preserve">(nome </w:t>
      </w:r>
      <w:r>
        <w:rPr>
          <w:rFonts w:ascii="Arial" w:hAnsi="Arial"/>
          <w:sz w:val="20"/>
          <w:szCs w:val="20"/>
          <w:lang w:val="pt-BR"/>
        </w:rPr>
        <w:t xml:space="preserve">completo </w:t>
      </w:r>
      <w:r>
        <w:rPr>
          <w:rFonts w:ascii="Arial" w:hAnsi="Arial"/>
          <w:sz w:val="20"/>
          <w:szCs w:val="20"/>
          <w:lang w:val="pt-BR"/>
        </w:rPr>
        <w:t>do estudante)</w:t>
      </w:r>
      <w:r>
        <w:rPr>
          <w:rFonts w:ascii="Arial" w:hAnsi="Arial"/>
          <w:sz w:val="24"/>
          <w:szCs w:val="24"/>
          <w:lang w:val="pt-BR"/>
        </w:rPr>
        <w:t xml:space="preserve">, cadastrada(o) no CPF sob o nº ________________________________ </w:t>
      </w:r>
      <w:r>
        <w:rPr>
          <w:rFonts w:ascii="Arial" w:hAnsi="Arial"/>
          <w:sz w:val="20"/>
          <w:szCs w:val="20"/>
          <w:lang w:val="pt-BR"/>
        </w:rPr>
        <w:t>(onze dígitos)</w:t>
      </w:r>
      <w:r>
        <w:rPr>
          <w:rFonts w:ascii="Arial" w:hAnsi="Arial"/>
          <w:sz w:val="24"/>
          <w:szCs w:val="24"/>
          <w:lang w:val="pt-BR"/>
        </w:rPr>
        <w:t xml:space="preserve">, é quilombola 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ao quilombo_______________________________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do quilombo ao qual pertence</w:t>
      </w:r>
      <w:r>
        <w:rPr>
          <w:rFonts w:eastAsia="Times New Roman" w:cs="Times New Roman" w:ascii="Arial" w:hAnsi="Arial"/>
          <w:sz w:val="20"/>
          <w:szCs w:val="20"/>
          <w:lang w:val="pt-BR"/>
        </w:rPr>
        <w:t>)</w:t>
      </w:r>
      <w:r>
        <w:rPr>
          <w:rFonts w:eastAsia="Times New Roman" w:cs="Times New Roman" w:ascii="Arial" w:hAnsi="Arial"/>
          <w:sz w:val="24"/>
          <w:szCs w:val="24"/>
          <w:lang w:val="pt-BR"/>
        </w:rPr>
        <w:t>, cuja respectiva comunidade está localizada no Município__________________________________________,UF________.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Por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UF__</w:t>
      </w:r>
      <w:r>
        <w:rPr>
          <w:rFonts w:eastAsia="Times New Roman" w:cs="Arial" w:ascii="Arial" w:hAnsi="Arial"/>
          <w:sz w:val="24"/>
          <w:szCs w:val="24"/>
          <w:lang w:val="pt-BR"/>
        </w:rPr>
        <w:t>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186</Words>
  <Characters>1932</Characters>
  <CharactersWithSpaces>2099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 ()</cp:keywords>
  <dc:language>pt-BR</dc:language>
  <cp:lastModifiedBy/>
  <dcterms:modified xsi:type="dcterms:W3CDTF">2022-01-25T17:32:34Z</dcterms:modified>
  <cp:revision>2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