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4EC1" w14:textId="77777777" w:rsidR="00A70B91" w:rsidRDefault="00A70B91" w:rsidP="00BD3DC0">
      <w:pPr>
        <w:jc w:val="center"/>
        <w:rPr>
          <w:rFonts w:ascii="Helvetica" w:hAnsi="Helvetica" w:cs="Helvetica"/>
          <w:b/>
          <w:bCs/>
          <w:color w:val="767171" w:themeColor="background2" w:themeShade="80"/>
          <w:sz w:val="28"/>
          <w:szCs w:val="28"/>
        </w:rPr>
      </w:pPr>
    </w:p>
    <w:p w14:paraId="7E155C61" w14:textId="29339950" w:rsidR="00BD3DC0" w:rsidRPr="00162FF2" w:rsidRDefault="00BD3DC0" w:rsidP="00BD3DC0">
      <w:pPr>
        <w:jc w:val="center"/>
        <w:rPr>
          <w:rFonts w:ascii="Helvetica" w:hAnsi="Helvetica" w:cs="Helvetica"/>
          <w:b/>
          <w:bCs/>
          <w:color w:val="767171" w:themeColor="background2" w:themeShade="80"/>
          <w:sz w:val="28"/>
          <w:szCs w:val="28"/>
        </w:rPr>
      </w:pPr>
      <w:r w:rsidRPr="00162FF2">
        <w:rPr>
          <w:rFonts w:ascii="Helvetica" w:hAnsi="Helvetica" w:cs="Helvetica"/>
          <w:b/>
          <w:bCs/>
          <w:color w:val="767171" w:themeColor="background2" w:themeShade="80"/>
          <w:sz w:val="28"/>
          <w:szCs w:val="28"/>
        </w:rPr>
        <w:t>ANEXO I</w:t>
      </w:r>
    </w:p>
    <w:p w14:paraId="1485FA8A" w14:textId="77777777" w:rsidR="00BD3DC0" w:rsidRPr="00162FF2" w:rsidRDefault="00BD3DC0" w:rsidP="00BD3DC0">
      <w:pPr>
        <w:jc w:val="center"/>
        <w:rPr>
          <w:rFonts w:ascii="Helvetica" w:hAnsi="Helvetica" w:cs="Helvetica"/>
          <w:b/>
          <w:bCs/>
          <w:color w:val="767171" w:themeColor="background2" w:themeShade="80"/>
          <w:sz w:val="28"/>
          <w:szCs w:val="28"/>
        </w:rPr>
      </w:pPr>
      <w:r w:rsidRPr="00162FF2">
        <w:rPr>
          <w:rFonts w:ascii="Helvetica" w:hAnsi="Helvetica" w:cs="Helvetica"/>
          <w:b/>
          <w:bCs/>
          <w:color w:val="767171" w:themeColor="background2" w:themeShade="80"/>
          <w:sz w:val="28"/>
          <w:szCs w:val="28"/>
        </w:rPr>
        <w:t>Tipo de Programa:</w:t>
      </w:r>
    </w:p>
    <w:p w14:paraId="72E93900" w14:textId="77777777" w:rsidR="00BD3DC0" w:rsidRPr="00162FF2" w:rsidRDefault="00BD3DC0" w:rsidP="00BD3DC0">
      <w:pPr>
        <w:jc w:val="center"/>
        <w:rPr>
          <w:b/>
          <w:bCs/>
          <w:color w:val="767171" w:themeColor="background2" w:themeShade="80"/>
        </w:rPr>
      </w:pPr>
    </w:p>
    <w:p w14:paraId="783CB007" w14:textId="77777777" w:rsidR="00BD3DC0" w:rsidRPr="00A46B32" w:rsidRDefault="00BD3DC0" w:rsidP="00BD3D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sz w:val="16"/>
          <w:szCs w:val="16"/>
          <w:lang w:eastAsia="pt-BR"/>
        </w:rPr>
      </w:pPr>
      <w:r w:rsidRPr="00A46B32">
        <w:rPr>
          <w:rFonts w:ascii="Arial" w:eastAsia="Times New Roman" w:hAnsi="Arial" w:cs="Arial"/>
          <w:b/>
          <w:bCs/>
          <w:vanish/>
          <w:sz w:val="16"/>
          <w:szCs w:val="16"/>
          <w:lang w:eastAsia="pt-BR"/>
        </w:rPr>
        <w:t>Parte superior do formulário</w:t>
      </w:r>
    </w:p>
    <w:p w14:paraId="4B3A06A3" w14:textId="77777777" w:rsidR="00BD3DC0" w:rsidRPr="00162FF2" w:rsidRDefault="00BD3DC0" w:rsidP="00BD3DC0">
      <w:pPr>
        <w:spacing w:after="0" w:line="240" w:lineRule="auto"/>
        <w:rPr>
          <w:rFonts w:ascii="Helvetica" w:eastAsia="Times New Roman" w:hAnsi="Helvetica" w:cs="Helvetica"/>
          <w:b/>
          <w:bCs/>
          <w:color w:val="6B6B6B"/>
          <w:sz w:val="18"/>
          <w:szCs w:val="18"/>
          <w:lang w:eastAsia="pt-BR"/>
        </w:rPr>
      </w:pPr>
      <w:r w:rsidRPr="00162FF2">
        <w:rPr>
          <w:rFonts w:ascii="Helvetica" w:eastAsia="Times New Roman" w:hAnsi="Helvetica" w:cs="Helvetica"/>
          <w:b/>
          <w:bCs/>
          <w:color w:val="6B6B6B"/>
          <w:sz w:val="18"/>
          <w:szCs w:val="18"/>
          <w:lang w:eastAsia="pt-BR"/>
        </w:rPr>
        <w:t>Selecione dentre as opções listadas abaixo o tipo de programa desenvolvido:</w:t>
      </w:r>
    </w:p>
    <w:p w14:paraId="0C1D6C11" w14:textId="77777777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</w:p>
    <w:p w14:paraId="5FC77B46" w14:textId="77777777" w:rsidR="00BD3DC0" w:rsidRPr="00A46B32" w:rsidRDefault="00BD3DC0" w:rsidP="00BD3D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A46B32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14:paraId="02D127FE" w14:textId="77777777" w:rsidR="00BD3DC0" w:rsidRPr="00A46B32" w:rsidRDefault="00BD3DC0" w:rsidP="00BD3D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A46B32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14:paraId="2CF7DC8B" w14:textId="6901C155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79DE6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0" type="#_x0000_t75" style="width:20.25pt;height:18pt" o:ole="">
            <v:imagedata r:id="rId6" o:title=""/>
          </v:shape>
          <w:control r:id="rId7" w:name="DefaultOcxName110" w:shapeid="_x0000_i1170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AP01 - Aplicativos</w:t>
      </w:r>
    </w:p>
    <w:p w14:paraId="3BD48CDA" w14:textId="73ABCCB6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63B22A68">
          <v:shape id="_x0000_i1173" type="#_x0000_t75" style="width:20.25pt;height:18pt" o:ole="">
            <v:imagedata r:id="rId6" o:title=""/>
          </v:shape>
          <w:control r:id="rId8" w:name="DefaultOcxName210" w:shapeid="_x0000_i1173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AP02 - Planejamento</w:t>
      </w:r>
    </w:p>
    <w:p w14:paraId="642C5532" w14:textId="70AA8DCD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4511BB36">
          <v:shape id="_x0000_i1176" type="#_x0000_t75" style="width:20.25pt;height:18pt" o:ole="">
            <v:imagedata r:id="rId6" o:title=""/>
          </v:shape>
          <w:control r:id="rId9" w:name="DefaultOcxName3" w:shapeid="_x0000_i1176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AP03 - Controle</w:t>
      </w:r>
    </w:p>
    <w:p w14:paraId="13CD3C61" w14:textId="21A53872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5447E1E1">
          <v:shape id="_x0000_i1179" type="#_x0000_t75" style="width:20.25pt;height:18pt" o:ole="">
            <v:imagedata r:id="rId6" o:title=""/>
          </v:shape>
          <w:control r:id="rId10" w:name="DefaultOcxName4" w:shapeid="_x0000_i1179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AP04 - Auditoria</w:t>
      </w:r>
    </w:p>
    <w:p w14:paraId="43920737" w14:textId="33BFE0B4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64B157B7">
          <v:shape id="_x0000_i1182" type="#_x0000_t75" style="width:20.25pt;height:18pt" o:ole="">
            <v:imagedata r:id="rId6" o:title=""/>
          </v:shape>
          <w:control r:id="rId11" w:name="DefaultOcxName5" w:shapeid="_x0000_i1182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 AP05 - </w:t>
      </w:r>
      <w:proofErr w:type="spellStart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Contabiliz</w:t>
      </w:r>
      <w:proofErr w:type="spellEnd"/>
    </w:p>
    <w:p w14:paraId="542BA8BD" w14:textId="0BEFFC64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027F05AA">
          <v:shape id="_x0000_i1185" type="#_x0000_t75" style="width:20.25pt;height:18pt" o:ole="">
            <v:imagedata r:id="rId6" o:title=""/>
          </v:shape>
          <w:control r:id="rId12" w:name="DefaultOcxName6" w:shapeid="_x0000_i1185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AT01 - Automação</w:t>
      </w:r>
    </w:p>
    <w:p w14:paraId="29F539BF" w14:textId="1E6C3027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5E08F9BD">
          <v:shape id="_x0000_i1188" type="#_x0000_t75" style="width:20.25pt;height:18pt" o:ole="">
            <v:imagedata r:id="rId6" o:title=""/>
          </v:shape>
          <w:control r:id="rId13" w:name="DefaultOcxName7" w:shapeid="_x0000_i1188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AT02 - Automação de Escritório</w:t>
      </w:r>
    </w:p>
    <w:p w14:paraId="3FB51B1F" w14:textId="07471C1E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19619D3C">
          <v:shape id="_x0000_i1191" type="#_x0000_t75" style="width:20.25pt;height:18pt" o:ole="">
            <v:imagedata r:id="rId6" o:title=""/>
          </v:shape>
          <w:control r:id="rId14" w:name="DefaultOcxName8" w:shapeid="_x0000_i1191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AT03 - Automação Comercial</w:t>
      </w:r>
    </w:p>
    <w:p w14:paraId="21DE39B9" w14:textId="6B2651A3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50D9BB8C">
          <v:shape id="_x0000_i1194" type="#_x0000_t75" style="width:20.25pt;height:18pt" o:ole="">
            <v:imagedata r:id="rId6" o:title=""/>
          </v:shape>
          <w:control r:id="rId15" w:name="DefaultOcxName9" w:shapeid="_x0000_i1194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AT04 - Automação Bancária</w:t>
      </w:r>
    </w:p>
    <w:p w14:paraId="6559304B" w14:textId="1D30FDA5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4BFCBEE7">
          <v:shape id="_x0000_i1197" type="#_x0000_t75" style="width:20.25pt;height:18pt" o:ole="">
            <v:imagedata r:id="rId6" o:title=""/>
          </v:shape>
          <w:control r:id="rId16" w:name="DefaultOcxName10" w:shapeid="_x0000_i1197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AT05 - Automação Industrial</w:t>
      </w:r>
    </w:p>
    <w:p w14:paraId="299E8F07" w14:textId="3953115E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3A3483FA">
          <v:shape id="_x0000_i1200" type="#_x0000_t75" style="width:20.25pt;height:18pt" o:ole="">
            <v:imagedata r:id="rId6" o:title=""/>
          </v:shape>
          <w:control r:id="rId17" w:name="DefaultOcxName11" w:shapeid="_x0000_i1200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AT06 - Controle de Processos</w:t>
      </w:r>
    </w:p>
    <w:p w14:paraId="42E1DAF5" w14:textId="54BB04B2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0BB7E26B">
          <v:shape id="_x0000_i1203" type="#_x0000_t75" style="width:20.25pt;height:18pt" o:ole="">
            <v:imagedata r:id="rId6" o:title=""/>
          </v:shape>
          <w:control r:id="rId18" w:name="DefaultOcxName12" w:shapeid="_x0000_i1203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 AT07 - Automação da Manufatura (Controle Numérico Computadorizado, </w:t>
      </w:r>
      <w:proofErr w:type="gramStart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Robótica</w:t>
      </w:r>
      <w:proofErr w:type="gramEnd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, </w:t>
      </w:r>
      <w:proofErr w:type="spellStart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etc</w:t>
      </w:r>
      <w:proofErr w:type="spellEnd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)</w:t>
      </w:r>
    </w:p>
    <w:p w14:paraId="6D99B38E" w14:textId="66660CC2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2875D91F">
          <v:shape id="_x0000_i1206" type="#_x0000_t75" style="width:20.25pt;height:18pt" o:ole="">
            <v:imagedata r:id="rId6" o:title=""/>
          </v:shape>
          <w:control r:id="rId19" w:name="DefaultOcxName13" w:shapeid="_x0000_i1206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 AT08 - Eletrônica Automotiva (computador de bordo, sistema de injeção e/ou ignição eletrônica, </w:t>
      </w:r>
      <w:proofErr w:type="spellStart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etc</w:t>
      </w:r>
      <w:proofErr w:type="spellEnd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)</w:t>
      </w:r>
    </w:p>
    <w:p w14:paraId="3C8A4486" w14:textId="7F1DF9BF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4C174138">
          <v:shape id="_x0000_i1209" type="#_x0000_t75" style="width:20.25pt;height:18pt" o:ole="">
            <v:imagedata r:id="rId6" o:title=""/>
          </v:shape>
          <w:control r:id="rId20" w:name="DefaultOcxName14" w:shapeid="_x0000_i1209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AV01 - Avaliação de Desempenho</w:t>
      </w:r>
    </w:p>
    <w:p w14:paraId="1F739EED" w14:textId="277171EF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332DDBB5">
          <v:shape id="_x0000_i1212" type="#_x0000_t75" style="width:20.25pt;height:18pt" o:ole="">
            <v:imagedata r:id="rId6" o:title=""/>
          </v:shape>
          <w:control r:id="rId21" w:name="DefaultOcxName15" w:shapeid="_x0000_i1212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AV02 - Contabilização de Recursos</w:t>
      </w:r>
    </w:p>
    <w:p w14:paraId="31A4A032" w14:textId="0637AC5A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01528AD8">
          <v:shape id="_x0000_i1215" type="#_x0000_t75" style="width:20.25pt;height:18pt" o:ole="">
            <v:imagedata r:id="rId6" o:title=""/>
          </v:shape>
          <w:control r:id="rId22" w:name="DefaultOcxName16" w:shapeid="_x0000_i1215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CD01 - Comunicação de Dados</w:t>
      </w:r>
    </w:p>
    <w:p w14:paraId="13A27D8D" w14:textId="7DEB3500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56A53D02">
          <v:shape id="_x0000_i1218" type="#_x0000_t75" style="width:20.25pt;height:18pt" o:ole="">
            <v:imagedata r:id="rId6" o:title=""/>
          </v:shape>
          <w:control r:id="rId23" w:name="DefaultOcxName17" w:shapeid="_x0000_i1218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CD02 - Emuladores de Terminais</w:t>
      </w:r>
    </w:p>
    <w:p w14:paraId="5BB74677" w14:textId="34EE8119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1C226CF1">
          <v:shape id="_x0000_i1221" type="#_x0000_t75" style="width:20.25pt;height:18pt" o:ole="">
            <v:imagedata r:id="rId6" o:title=""/>
          </v:shape>
          <w:control r:id="rId24" w:name="DefaultOcxName18" w:shapeid="_x0000_i1221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CD03 - Monitores de Teleprocessamento</w:t>
      </w:r>
    </w:p>
    <w:p w14:paraId="21171E92" w14:textId="259C749B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6FBA181D">
          <v:shape id="_x0000_i1224" type="#_x0000_t75" style="width:20.25pt;height:18pt" o:ole="">
            <v:imagedata r:id="rId6" o:title=""/>
          </v:shape>
          <w:control r:id="rId25" w:name="DefaultOcxName19" w:shapeid="_x0000_i1224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 CD04 - </w:t>
      </w:r>
      <w:proofErr w:type="spellStart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Gerenc</w:t>
      </w:r>
      <w:proofErr w:type="spellEnd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. </w:t>
      </w:r>
      <w:proofErr w:type="spellStart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Disposit</w:t>
      </w:r>
      <w:proofErr w:type="spellEnd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. e Periféricos</w:t>
      </w:r>
    </w:p>
    <w:p w14:paraId="0EFC8AA1" w14:textId="7F4F3B66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513C0413">
          <v:shape id="_x0000_i1227" type="#_x0000_t75" style="width:20.25pt;height:18pt" o:ole="">
            <v:imagedata r:id="rId6" o:title=""/>
          </v:shape>
          <w:control r:id="rId26" w:name="DefaultOcxName20" w:shapeid="_x0000_i1227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CD05 - Gerenciador de Rede de Comunicação de Dados</w:t>
      </w:r>
    </w:p>
    <w:p w14:paraId="095EEFD3" w14:textId="468001F6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06752A57">
          <v:shape id="_x0000_i1230" type="#_x0000_t75" style="width:20.25pt;height:18pt" o:ole="">
            <v:imagedata r:id="rId6" o:title=""/>
          </v:shape>
          <w:control r:id="rId27" w:name="DefaultOcxName21" w:shapeid="_x0000_i1230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CD06 - Rede Local</w:t>
      </w:r>
    </w:p>
    <w:p w14:paraId="1A232102" w14:textId="7BD1D47B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57E6127D">
          <v:shape id="_x0000_i1233" type="#_x0000_t75" style="width:20.25pt;height:18pt" o:ole="">
            <v:imagedata r:id="rId6" o:title=""/>
          </v:shape>
          <w:control r:id="rId28" w:name="DefaultOcxName22" w:shapeid="_x0000_i1233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CT01 - Comutação Telefônica e Telegráfica</w:t>
      </w:r>
    </w:p>
    <w:p w14:paraId="50B61BC6" w14:textId="2B7FB636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306018CE">
          <v:shape id="_x0000_i1236" type="#_x0000_t75" style="width:20.25pt;height:18pt" o:ole="">
            <v:imagedata r:id="rId6" o:title=""/>
          </v:shape>
          <w:control r:id="rId29" w:name="DefaultOcxName23" w:shapeid="_x0000_i1236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CT02 - Implementador de Funções Adicionais</w:t>
      </w:r>
    </w:p>
    <w:p w14:paraId="755450CB" w14:textId="3D74C9E8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71A4770B">
          <v:shape id="_x0000_i1239" type="#_x0000_t75" style="width:20.25pt;height:18pt" o:ole="">
            <v:imagedata r:id="rId6" o:title=""/>
          </v:shape>
          <w:control r:id="rId30" w:name="DefaultOcxName24" w:shapeid="_x0000_i1239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CT03 - Gerenciador Operação e Manutenção</w:t>
      </w:r>
    </w:p>
    <w:p w14:paraId="3EAC8218" w14:textId="3DDE1C66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4D77C387">
          <v:shape id="_x0000_i1242" type="#_x0000_t75" style="width:20.25pt;height:18pt" o:ole="">
            <v:imagedata r:id="rId6" o:title=""/>
          </v:shape>
          <w:control r:id="rId31" w:name="DefaultOcxName25" w:shapeid="_x0000_i1242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CT04 - Terminal de Operação e Manutenção de Central</w:t>
      </w:r>
    </w:p>
    <w:p w14:paraId="7B07A06B" w14:textId="0FB1DA59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0694E67E">
          <v:shape id="_x0000_i1245" type="#_x0000_t75" style="width:20.25pt;height:18pt" o:ole="">
            <v:imagedata r:id="rId6" o:title=""/>
          </v:shape>
          <w:control r:id="rId32" w:name="DefaultOcxName26" w:shapeid="_x0000_i1245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 DS01 - Ferramentas de Suporte ao </w:t>
      </w:r>
      <w:proofErr w:type="spellStart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Desenvolv</w:t>
      </w:r>
      <w:proofErr w:type="spellEnd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. de Sistemas</w:t>
      </w:r>
    </w:p>
    <w:p w14:paraId="6EA21092" w14:textId="3F5E8A44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195B1816">
          <v:shape id="_x0000_i1248" type="#_x0000_t75" style="width:20.25pt;height:18pt" o:ole="">
            <v:imagedata r:id="rId6" o:title=""/>
          </v:shape>
          <w:control r:id="rId33" w:name="DefaultOcxName27" w:shapeid="_x0000_i1248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DS02 - Gerador de Aplicações</w:t>
      </w:r>
    </w:p>
    <w:p w14:paraId="5A6299DD" w14:textId="1A8A78E7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56B7D331">
          <v:shape id="_x0000_i1251" type="#_x0000_t75" style="width:20.25pt;height:18pt" o:ole="">
            <v:imagedata r:id="rId6" o:title=""/>
          </v:shape>
          <w:control r:id="rId34" w:name="DefaultOcxName28" w:shapeid="_x0000_i1251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 DS03 - CASE Computer </w:t>
      </w:r>
      <w:proofErr w:type="spellStart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Aided</w:t>
      </w:r>
      <w:proofErr w:type="spellEnd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</w:t>
      </w:r>
      <w:proofErr w:type="spellStart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Softw</w:t>
      </w:r>
      <w:proofErr w:type="spellEnd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</w:t>
      </w:r>
      <w:proofErr w:type="spellStart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Engineering</w:t>
      </w:r>
      <w:proofErr w:type="spellEnd"/>
    </w:p>
    <w:p w14:paraId="13B5919F" w14:textId="3BFB163A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652DD86A">
          <v:shape id="_x0000_i1254" type="#_x0000_t75" style="width:20.25pt;height:18pt" o:ole="">
            <v:imagedata r:id="rId6" o:title=""/>
          </v:shape>
          <w:control r:id="rId35" w:name="DefaultOcxName29" w:shapeid="_x0000_i1254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 DS04 - </w:t>
      </w:r>
      <w:proofErr w:type="spellStart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Desv</w:t>
      </w:r>
      <w:proofErr w:type="spellEnd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c/</w:t>
      </w:r>
      <w:proofErr w:type="spellStart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Metd</w:t>
      </w:r>
      <w:proofErr w:type="spellEnd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Aplicativos </w:t>
      </w:r>
      <w:proofErr w:type="spellStart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Desenvolv</w:t>
      </w:r>
      <w:proofErr w:type="spellEnd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. Sist. de acordo com determ. Metodologia</w:t>
      </w:r>
    </w:p>
    <w:p w14:paraId="37A04E8A" w14:textId="2B5BC11C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2AD43DA4">
          <v:shape id="_x0000_i1257" type="#_x0000_t75" style="width:20.25pt;height:18pt" o:ole="">
            <v:imagedata r:id="rId6" o:title=""/>
          </v:shape>
          <w:control r:id="rId36" w:name="DefaultOcxName30" w:shapeid="_x0000_i1257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DS05 - Bibliotecas de Rotinas ("</w:t>
      </w:r>
      <w:proofErr w:type="spellStart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Libraries</w:t>
      </w:r>
      <w:proofErr w:type="spellEnd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")</w:t>
      </w:r>
    </w:p>
    <w:p w14:paraId="1BF1CC71" w14:textId="361640B6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lastRenderedPageBreak/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2B4D7BF8">
          <v:shape id="_x0000_i1260" type="#_x0000_t75" style="width:20.25pt;height:18pt" o:ole="">
            <v:imagedata r:id="rId6" o:title=""/>
          </v:shape>
          <w:control r:id="rId37" w:name="DefaultOcxName31" w:shapeid="_x0000_i1260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DS06 - Apoio à Programação</w:t>
      </w:r>
    </w:p>
    <w:p w14:paraId="263CC965" w14:textId="5AB48D26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5699A632">
          <v:shape id="_x0000_i1263" type="#_x0000_t75" style="width:20.25pt;height:18pt" o:ole="">
            <v:imagedata r:id="rId6" o:title=""/>
          </v:shape>
          <w:control r:id="rId38" w:name="DefaultOcxName32" w:shapeid="_x0000_i1263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DS07 - Suporte à Documentação</w:t>
      </w:r>
    </w:p>
    <w:p w14:paraId="0506DFF7" w14:textId="297B0510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5F89A27B">
          <v:shape id="_x0000_i1266" type="#_x0000_t75" style="width:20.25pt;height:18pt" o:ole="">
            <v:imagedata r:id="rId6" o:title=""/>
          </v:shape>
          <w:control r:id="rId39" w:name="DefaultOcxName33" w:shapeid="_x0000_i1266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DS08 - Conversor de Sistemas</w:t>
      </w:r>
    </w:p>
    <w:p w14:paraId="73CACA03" w14:textId="4438ED29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3E2B2C1D">
          <v:shape id="_x0000_i1269" type="#_x0000_t75" style="width:20.25pt;height:18pt" o:ole="">
            <v:imagedata r:id="rId6" o:title=""/>
          </v:shape>
          <w:control r:id="rId40" w:name="DefaultOcxName34" w:shapeid="_x0000_i1269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ET01 - Entretenimento</w:t>
      </w:r>
    </w:p>
    <w:p w14:paraId="45B4D9A3" w14:textId="4FC7B12D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19482FCD">
          <v:shape id="_x0000_i1272" type="#_x0000_t75" style="width:20.25pt;height:18pt" o:ole="">
            <v:imagedata r:id="rId6" o:title=""/>
          </v:shape>
          <w:control r:id="rId41" w:name="DefaultOcxName35" w:shapeid="_x0000_i1272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ET02 - Jogos Animados ("arcade games")</w:t>
      </w:r>
    </w:p>
    <w:p w14:paraId="460E287E" w14:textId="3BDBC41E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015E8818">
          <v:shape id="_x0000_i1275" type="#_x0000_t75" style="width:20.25pt;height:18pt" o:ole="">
            <v:imagedata r:id="rId6" o:title=""/>
          </v:shape>
          <w:control r:id="rId42" w:name="DefaultOcxName36" w:shapeid="_x0000_i1275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ET03 - Geradores de Desenhos</w:t>
      </w:r>
    </w:p>
    <w:p w14:paraId="2834414B" w14:textId="5FEC0B3E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2297B22C">
          <v:shape id="_x0000_i1278" type="#_x0000_t75" style="width:20.25pt;height:18pt" o:ole="">
            <v:imagedata r:id="rId6" o:title=""/>
          </v:shape>
          <w:control r:id="rId43" w:name="DefaultOcxName37" w:shapeid="_x0000_i1278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ET04 - Simuladores - Simuladores Destinados ao Lazer</w:t>
      </w:r>
    </w:p>
    <w:p w14:paraId="77B993B7" w14:textId="24F31415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309B1755">
          <v:shape id="_x0000_i1281" type="#_x0000_t75" style="width:20.25pt;height:18pt" o:ole="">
            <v:imagedata r:id="rId6" o:title=""/>
          </v:shape>
          <w:control r:id="rId44" w:name="DefaultOcxName38" w:shapeid="_x0000_i1281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FA01 - Ferramenta de Apoio</w:t>
      </w:r>
    </w:p>
    <w:p w14:paraId="2564B989" w14:textId="25B47EBE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48DAD296">
          <v:shape id="_x0000_i1284" type="#_x0000_t75" style="width:20.25pt;height:18pt" o:ole="">
            <v:imagedata r:id="rId6" o:title=""/>
          </v:shape>
          <w:control r:id="rId45" w:name="DefaultOcxName39" w:shapeid="_x0000_i1284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FA02 - Processadores de Texto</w:t>
      </w:r>
    </w:p>
    <w:p w14:paraId="242E7F88" w14:textId="01A85262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0DCD9741">
          <v:shape id="_x0000_i1287" type="#_x0000_t75" style="width:20.25pt;height:18pt" o:ole="">
            <v:imagedata r:id="rId6" o:title=""/>
          </v:shape>
          <w:control r:id="rId46" w:name="DefaultOcxName40" w:shapeid="_x0000_i1287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FA03 - Planilhas Eletrônicas</w:t>
      </w:r>
    </w:p>
    <w:p w14:paraId="26DF582E" w14:textId="2B19196F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233050D0">
          <v:shape id="_x0000_i1290" type="#_x0000_t75" style="width:20.25pt;height:18pt" o:ole="">
            <v:imagedata r:id="rId6" o:title=""/>
          </v:shape>
          <w:control r:id="rId47" w:name="DefaultOcxName41" w:shapeid="_x0000_i1290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FA04 - Geradores de Gráficos</w:t>
      </w:r>
    </w:p>
    <w:p w14:paraId="61469308" w14:textId="6A58535A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0F98F7E2">
          <v:shape id="_x0000_i1293" type="#_x0000_t75" style="width:20.25pt;height:18pt" o:ole="">
            <v:imagedata r:id="rId6" o:title=""/>
          </v:shape>
          <w:control r:id="rId48" w:name="DefaultOcxName42" w:shapeid="_x0000_i1293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GI01 - Gerenciador de Informações</w:t>
      </w:r>
    </w:p>
    <w:p w14:paraId="6B838E31" w14:textId="1AD975B8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7A6A550A">
          <v:shape id="_x0000_i1296" type="#_x0000_t75" style="width:20.25pt;height:18pt" o:ole="">
            <v:imagedata r:id="rId6" o:title=""/>
          </v:shape>
          <w:control r:id="rId49" w:name="DefaultOcxName43" w:shapeid="_x0000_i1296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GI02 - Gerenciador de Banco de Dados</w:t>
      </w:r>
    </w:p>
    <w:p w14:paraId="30F2EA68" w14:textId="10D15528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5C4D6CD2">
          <v:shape id="_x0000_i1299" type="#_x0000_t75" style="width:20.25pt;height:18pt" o:ole="">
            <v:imagedata r:id="rId6" o:title=""/>
          </v:shape>
          <w:control r:id="rId50" w:name="DefaultOcxName44" w:shapeid="_x0000_i1299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GI03 - Gerador de Telas</w:t>
      </w:r>
    </w:p>
    <w:p w14:paraId="72177451" w14:textId="1B22A6B3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2154AECD">
          <v:shape id="_x0000_i1302" type="#_x0000_t75" style="width:20.25pt;height:18pt" o:ole="">
            <v:imagedata r:id="rId6" o:title=""/>
          </v:shape>
          <w:control r:id="rId51" w:name="DefaultOcxName45" w:shapeid="_x0000_i1302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GI04 - Gerador de Relatórios</w:t>
      </w:r>
    </w:p>
    <w:p w14:paraId="08D62DC8" w14:textId="33BE6D41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48C2A146">
          <v:shape id="_x0000_i1305" type="#_x0000_t75" style="width:20.25pt;height:18pt" o:ole="">
            <v:imagedata r:id="rId6" o:title=""/>
          </v:shape>
          <w:control r:id="rId52" w:name="DefaultOcxName46" w:shapeid="_x0000_i1305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GI05 - Dicionário de Dados</w:t>
      </w:r>
    </w:p>
    <w:p w14:paraId="1BA709EE" w14:textId="5B050A68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6DB1DA1C">
          <v:shape id="_x0000_i1308" type="#_x0000_t75" style="width:20.25pt;height:18pt" o:ole="">
            <v:imagedata r:id="rId6" o:title=""/>
          </v:shape>
          <w:control r:id="rId53" w:name="DefaultOcxName47" w:shapeid="_x0000_i1308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GI06 - Entrada e Validação da Dados</w:t>
      </w:r>
    </w:p>
    <w:p w14:paraId="7234B2BE" w14:textId="2D94DD98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5B0962A6">
          <v:shape id="_x0000_i1311" type="#_x0000_t75" style="width:20.25pt;height:18pt" o:ole="">
            <v:imagedata r:id="rId6" o:title=""/>
          </v:shape>
          <w:control r:id="rId54" w:name="DefaultOcxName48" w:shapeid="_x0000_i1311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GI07 - Organização, Tratamento, Manutenção de Arquivos</w:t>
      </w:r>
    </w:p>
    <w:p w14:paraId="6ABA2792" w14:textId="0CA1E09E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121A6B86">
          <v:shape id="_x0000_i1314" type="#_x0000_t75" style="width:20.25pt;height:18pt" o:ole="">
            <v:imagedata r:id="rId6" o:title=""/>
          </v:shape>
          <w:control r:id="rId55" w:name="DefaultOcxName49" w:shapeid="_x0000_i1314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GI08 - Recuperação de Dados</w:t>
      </w:r>
    </w:p>
    <w:p w14:paraId="028CF252" w14:textId="3A3E0AFC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1A9BB8C4">
          <v:shape id="_x0000_i1317" type="#_x0000_t75" style="width:20.25pt;height:18pt" o:ole="">
            <v:imagedata r:id="rId6" o:title=""/>
          </v:shape>
          <w:control r:id="rId56" w:name="DefaultOcxName50" w:shapeid="_x0000_i1317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IA01-Inteligência Artificial</w:t>
      </w:r>
    </w:p>
    <w:p w14:paraId="7438E4F0" w14:textId="57ECB43B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630BFCCF">
          <v:shape id="_x0000_i1320" type="#_x0000_t75" style="width:20.25pt;height:18pt" o:ole="">
            <v:imagedata r:id="rId6" o:title=""/>
          </v:shape>
          <w:control r:id="rId57" w:name="DefaultOcxName51" w:shapeid="_x0000_i1320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IA02-Sistemas Especialistas</w:t>
      </w:r>
    </w:p>
    <w:p w14:paraId="45B3D163" w14:textId="4EE3DD67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5DEE8796">
          <v:shape id="_x0000_i1323" type="#_x0000_t75" style="width:20.25pt;height:18pt" o:ole="">
            <v:imagedata r:id="rId6" o:title=""/>
          </v:shape>
          <w:control r:id="rId58" w:name="DefaultOcxName52" w:shapeid="_x0000_i1323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IA03-Sistemas de Processamento de Linguagem Natural</w:t>
      </w:r>
    </w:p>
    <w:p w14:paraId="1E7499A9" w14:textId="541F1160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22D45F09">
          <v:shape id="_x0000_i1326" type="#_x0000_t75" style="width:20.25pt;height:18pt" o:ole="">
            <v:imagedata r:id="rId6" o:title=""/>
          </v:shape>
          <w:control r:id="rId59" w:name="DefaultOcxName53" w:shapeid="_x0000_i1326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IT01 - Instrumentação</w:t>
      </w:r>
    </w:p>
    <w:p w14:paraId="7A37A1F0" w14:textId="5373C02C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484E9211">
          <v:shape id="_x0000_i1329" type="#_x0000_t75" style="width:20.25pt;height:18pt" o:ole="">
            <v:imagedata r:id="rId6" o:title=""/>
          </v:shape>
          <w:control r:id="rId60" w:name="DefaultOcxName54" w:shapeid="_x0000_i1329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IT02 - Instrumentação de Teste e Medição</w:t>
      </w:r>
    </w:p>
    <w:p w14:paraId="434C6135" w14:textId="24945610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0946800E">
          <v:shape id="_x0000_i1332" type="#_x0000_t75" style="width:20.25pt;height:18pt" o:ole="">
            <v:imagedata r:id="rId6" o:title=""/>
          </v:shape>
          <w:control r:id="rId61" w:name="DefaultOcxName55" w:shapeid="_x0000_i1332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IT03 - Instrumentação Biomédica</w:t>
      </w:r>
    </w:p>
    <w:p w14:paraId="643A132E" w14:textId="7B499F59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70AB3F72">
          <v:shape id="_x0000_i1335" type="#_x0000_t75" style="width:20.25pt;height:18pt" o:ole="">
            <v:imagedata r:id="rId6" o:title=""/>
          </v:shape>
          <w:control r:id="rId62" w:name="DefaultOcxName56" w:shapeid="_x0000_i1335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IT04 - Instrumentação Analítica</w:t>
      </w:r>
    </w:p>
    <w:p w14:paraId="22FEBF41" w14:textId="39378AE5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74ADF89D">
          <v:shape id="_x0000_i1338" type="#_x0000_t75" style="width:20.25pt;height:18pt" o:ole="">
            <v:imagedata r:id="rId6" o:title=""/>
          </v:shape>
          <w:control r:id="rId63" w:name="DefaultOcxName57" w:shapeid="_x0000_i1338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LG01 - Linguagens</w:t>
      </w:r>
    </w:p>
    <w:p w14:paraId="21FBD78A" w14:textId="2363A99C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51279725">
          <v:shape id="_x0000_i1341" type="#_x0000_t75" style="width:20.25pt;height:18pt" o:ole="">
            <v:imagedata r:id="rId6" o:title=""/>
          </v:shape>
          <w:control r:id="rId64" w:name="DefaultOcxName58" w:shapeid="_x0000_i1341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LG02 - Compilador</w:t>
      </w:r>
    </w:p>
    <w:p w14:paraId="55888214" w14:textId="7276E6F8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76DE46DF">
          <v:shape id="_x0000_i1344" type="#_x0000_t75" style="width:20.25pt;height:18pt" o:ole="">
            <v:imagedata r:id="rId6" o:title=""/>
          </v:shape>
          <w:control r:id="rId65" w:name="DefaultOcxName59" w:shapeid="_x0000_i1344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LG03 - Montador</w:t>
      </w:r>
    </w:p>
    <w:p w14:paraId="70F314E6" w14:textId="29ADD2B6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4851D072">
          <v:shape id="_x0000_i1347" type="#_x0000_t75" style="width:20.25pt;height:18pt" o:ole="">
            <v:imagedata r:id="rId6" o:title=""/>
          </v:shape>
          <w:control r:id="rId66" w:name="DefaultOcxName60" w:shapeid="_x0000_i1347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 LG04 - </w:t>
      </w:r>
      <w:proofErr w:type="spellStart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Pré</w:t>
      </w:r>
      <w:proofErr w:type="spellEnd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-Compilador</w:t>
      </w:r>
    </w:p>
    <w:p w14:paraId="3875C161" w14:textId="503075B2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05B693F0">
          <v:shape id="_x0000_i1350" type="#_x0000_t75" style="width:20.25pt;height:18pt" o:ole="">
            <v:imagedata r:id="rId6" o:title=""/>
          </v:shape>
          <w:control r:id="rId67" w:name="DefaultOcxName61" w:shapeid="_x0000_i1350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LG05 - Compilador Cruzado</w:t>
      </w:r>
    </w:p>
    <w:p w14:paraId="1888699A" w14:textId="61393423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48560E97">
          <v:shape id="_x0000_i1353" type="#_x0000_t75" style="width:20.25pt;height:18pt" o:ole="">
            <v:imagedata r:id="rId6" o:title=""/>
          </v:shape>
          <w:control r:id="rId68" w:name="DefaultOcxName62" w:shapeid="_x0000_i1353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 LG06 - </w:t>
      </w:r>
      <w:proofErr w:type="spellStart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Pré</w:t>
      </w:r>
      <w:proofErr w:type="spellEnd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-Processador</w:t>
      </w:r>
    </w:p>
    <w:p w14:paraId="4447F7BC" w14:textId="31627B60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287A9DBC">
          <v:shape id="_x0000_i1356" type="#_x0000_t75" style="width:20.25pt;height:18pt" o:ole="">
            <v:imagedata r:id="rId6" o:title=""/>
          </v:shape>
          <w:control r:id="rId69" w:name="DefaultOcxName63" w:shapeid="_x0000_i1356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LG07 - Interpretador</w:t>
      </w:r>
    </w:p>
    <w:p w14:paraId="17F7C961" w14:textId="14AD5801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0301F7D6">
          <v:shape id="_x0000_i1359" type="#_x0000_t75" style="width:20.25pt;height:18pt" o:ole="">
            <v:imagedata r:id="rId6" o:title=""/>
          </v:shape>
          <w:control r:id="rId70" w:name="DefaultOcxName64" w:shapeid="_x0000_i1359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LG08 - Linguagem Procedural</w:t>
      </w:r>
    </w:p>
    <w:p w14:paraId="17F55F2A" w14:textId="455F9782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7D8D8B9B">
          <v:shape id="_x0000_i1362" type="#_x0000_t75" style="width:20.25pt;height:18pt" o:ole="">
            <v:imagedata r:id="rId6" o:title=""/>
          </v:shape>
          <w:control r:id="rId71" w:name="DefaultOcxName65" w:shapeid="_x0000_i1362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LG09 - Linguagem Não Procedural</w:t>
      </w:r>
    </w:p>
    <w:p w14:paraId="3B508854" w14:textId="7D9D8C3C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lastRenderedPageBreak/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3A31A25C">
          <v:shape id="_x0000_i1365" type="#_x0000_t75" style="width:20.25pt;height:18pt" o:ole="">
            <v:imagedata r:id="rId6" o:title=""/>
          </v:shape>
          <w:control r:id="rId72" w:name="DefaultOcxName66" w:shapeid="_x0000_i1365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PD01 - Segurança e Proteção de Dados</w:t>
      </w:r>
    </w:p>
    <w:p w14:paraId="1B8ACF97" w14:textId="0D5C11BA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1D2E874E">
          <v:shape id="_x0000_i1368" type="#_x0000_t75" style="width:20.25pt;height:18pt" o:ole="">
            <v:imagedata r:id="rId6" o:title=""/>
          </v:shape>
          <w:control r:id="rId73" w:name="DefaultOcxName67" w:shapeid="_x0000_i1368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PD02 - Senha</w:t>
      </w:r>
    </w:p>
    <w:p w14:paraId="374A9BDD" w14:textId="7498228C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1D0973AF">
          <v:shape id="_x0000_i1371" type="#_x0000_t75" style="width:20.25pt;height:18pt" o:ole="">
            <v:imagedata r:id="rId6" o:title=""/>
          </v:shape>
          <w:control r:id="rId74" w:name="DefaultOcxName68" w:shapeid="_x0000_i1371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PD03 - Criptografia</w:t>
      </w:r>
    </w:p>
    <w:p w14:paraId="444A361E" w14:textId="193EEFD2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0EA7CAD5">
          <v:shape id="_x0000_i1374" type="#_x0000_t75" style="width:20.25pt;height:18pt" o:ole="">
            <v:imagedata r:id="rId6" o:title=""/>
          </v:shape>
          <w:control r:id="rId75" w:name="DefaultOcxName69" w:shapeid="_x0000_i1374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PD04 - Manutenção da Integridade dos Dados</w:t>
      </w:r>
    </w:p>
    <w:p w14:paraId="6E0AE5A7" w14:textId="5551CB13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561D0114">
          <v:shape id="_x0000_i1377" type="#_x0000_t75" style="width:20.25pt;height:18pt" o:ole="">
            <v:imagedata r:id="rId6" o:title=""/>
          </v:shape>
          <w:control r:id="rId76" w:name="DefaultOcxName70" w:shapeid="_x0000_i1377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PD05 - Controle de Acessos</w:t>
      </w:r>
    </w:p>
    <w:p w14:paraId="33191FD2" w14:textId="719D3A92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31BF42D8">
          <v:shape id="_x0000_i1380" type="#_x0000_t75" style="width:20.25pt;height:18pt" o:ole="">
            <v:imagedata r:id="rId6" o:title=""/>
          </v:shape>
          <w:control r:id="rId77" w:name="DefaultOcxName71" w:shapeid="_x0000_i1380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SM01 - Simulação e Modelagem</w:t>
      </w:r>
    </w:p>
    <w:p w14:paraId="65E68158" w14:textId="1F8D17A3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11742580">
          <v:shape id="_x0000_i1383" type="#_x0000_t75" style="width:20.25pt;height:18pt" o:ole="">
            <v:imagedata r:id="rId6" o:title=""/>
          </v:shape>
          <w:control r:id="rId78" w:name="DefaultOcxName72" w:shapeid="_x0000_i1383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 SM02 - Simulador - Simulador </w:t>
      </w:r>
      <w:proofErr w:type="spellStart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Vôo</w:t>
      </w:r>
      <w:proofErr w:type="spellEnd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/Carro/Submarino/...</w:t>
      </w:r>
    </w:p>
    <w:p w14:paraId="56FD06CD" w14:textId="7F943DBD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2FCF487D">
          <v:shape id="_x0000_i1386" type="#_x0000_t75" style="width:20.25pt;height:18pt" o:ole="">
            <v:imagedata r:id="rId6" o:title=""/>
          </v:shape>
          <w:control r:id="rId79" w:name="DefaultOcxName73" w:shapeid="_x0000_i1386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SM03 - Simuladores de Ambiente Operacional</w:t>
      </w:r>
    </w:p>
    <w:p w14:paraId="43FACDA6" w14:textId="7E754AB2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3E1CA499">
          <v:shape id="_x0000_i1389" type="#_x0000_t75" style="width:20.25pt;height:18pt" o:ole="">
            <v:imagedata r:id="rId6" o:title=""/>
          </v:shape>
          <w:control r:id="rId80" w:name="DefaultOcxName74" w:shapeid="_x0000_i1389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SM04 - CAE/CAD/CAM - CAE/CAD/CAM/CAL/CBT/...</w:t>
      </w:r>
    </w:p>
    <w:p w14:paraId="07B037B8" w14:textId="579AA32A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6BE35C78">
          <v:shape id="_x0000_i1392" type="#_x0000_t75" style="width:20.25pt;height:18pt" o:ole="">
            <v:imagedata r:id="rId6" o:title=""/>
          </v:shape>
          <w:control r:id="rId81" w:name="DefaultOcxName75" w:shapeid="_x0000_i1392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SO01 - Sistema Operacional</w:t>
      </w:r>
    </w:p>
    <w:p w14:paraId="0E563C3A" w14:textId="4852DEAF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0C5F4E19">
          <v:shape id="_x0000_i1395" type="#_x0000_t75" style="width:20.25pt;height:18pt" o:ole="">
            <v:imagedata r:id="rId6" o:title=""/>
          </v:shape>
          <w:control r:id="rId82" w:name="DefaultOcxName76" w:shapeid="_x0000_i1395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SO02 - Interface de Entrada e Saída</w:t>
      </w:r>
    </w:p>
    <w:p w14:paraId="1D514142" w14:textId="506A57AB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3F43DB24">
          <v:shape id="_x0000_i1398" type="#_x0000_t75" style="width:20.25pt;height:18pt" o:ole="">
            <v:imagedata r:id="rId6" o:title=""/>
          </v:shape>
          <w:control r:id="rId83" w:name="DefaultOcxName77" w:shapeid="_x0000_i1398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SO03 - Interface Básica de Disco</w:t>
      </w:r>
    </w:p>
    <w:p w14:paraId="51413FB1" w14:textId="1E4E0165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293AC78D">
          <v:shape id="_x0000_i1401" type="#_x0000_t75" style="width:20.25pt;height:18pt" o:ole="">
            <v:imagedata r:id="rId6" o:title=""/>
          </v:shape>
          <w:control r:id="rId84" w:name="DefaultOcxName78" w:shapeid="_x0000_i1401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SO04 - Interface de Comunicação</w:t>
      </w:r>
    </w:p>
    <w:p w14:paraId="4F35446A" w14:textId="05DF4112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4F062D09">
          <v:shape id="_x0000_i1404" type="#_x0000_t75" style="width:20.25pt;height:18pt" o:ole="">
            <v:imagedata r:id="rId6" o:title=""/>
          </v:shape>
          <w:control r:id="rId85" w:name="DefaultOcxName79" w:shapeid="_x0000_i1404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SO05 - Gerenciador de Usuários</w:t>
      </w:r>
    </w:p>
    <w:p w14:paraId="498E6B8D" w14:textId="1A58824C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3AFA90AE">
          <v:shape id="_x0000_i1407" type="#_x0000_t75" style="width:20.25pt;height:18pt" o:ole="">
            <v:imagedata r:id="rId6" o:title=""/>
          </v:shape>
          <w:control r:id="rId86" w:name="DefaultOcxName80" w:shapeid="_x0000_i1407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SO06 - Administrador de Dispositivos</w:t>
      </w:r>
    </w:p>
    <w:p w14:paraId="77C0E047" w14:textId="0C1F2238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398D37F5">
          <v:shape id="_x0000_i1410" type="#_x0000_t75" style="width:20.25pt;height:18pt" o:ole="">
            <v:imagedata r:id="rId6" o:title=""/>
          </v:shape>
          <w:control r:id="rId87" w:name="DefaultOcxName81" w:shapeid="_x0000_i1410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SO07 - Controlador de Processos</w:t>
      </w:r>
    </w:p>
    <w:p w14:paraId="3D68FEC0" w14:textId="4B36FF9C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79A8762F">
          <v:shape id="_x0000_i1413" type="#_x0000_t75" style="width:20.25pt;height:18pt" o:ole="">
            <v:imagedata r:id="rId6" o:title=""/>
          </v:shape>
          <w:control r:id="rId88" w:name="DefaultOcxName82" w:shapeid="_x0000_i1413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SO08 - Controlador de Redes</w:t>
      </w:r>
    </w:p>
    <w:p w14:paraId="0001E871" w14:textId="5A395F46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4ECAF484">
          <v:shape id="_x0000_i1416" type="#_x0000_t75" style="width:20.25pt;height:18pt" o:ole="">
            <v:imagedata r:id="rId6" o:title=""/>
          </v:shape>
          <w:control r:id="rId89" w:name="DefaultOcxName83" w:shapeid="_x0000_i1416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SO09 - Processador de Comandos</w:t>
      </w:r>
    </w:p>
    <w:p w14:paraId="643EDE9C" w14:textId="2DD920CC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5B134724">
          <v:shape id="_x0000_i1419" type="#_x0000_t75" style="width:20.25pt;height:18pt" o:ole="">
            <v:imagedata r:id="rId6" o:title=""/>
          </v:shape>
          <w:control r:id="rId90" w:name="DefaultOcxName84" w:shapeid="_x0000_i1419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TC01 - Aplicações Técnico-Científicas</w:t>
      </w:r>
    </w:p>
    <w:p w14:paraId="5AEF0347" w14:textId="652DB2B0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0D9D0C18">
          <v:shape id="_x0000_i1422" type="#_x0000_t75" style="width:20.25pt;height:18pt" o:ole="">
            <v:imagedata r:id="rId6" o:title=""/>
          </v:shape>
          <w:control r:id="rId91" w:name="DefaultOcxName85" w:shapeid="_x0000_i1422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TC02 - Pesquisa Operacional</w:t>
      </w:r>
    </w:p>
    <w:p w14:paraId="1E5DA51E" w14:textId="2C90D553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5CE5AA4B">
          <v:shape id="_x0000_i1425" type="#_x0000_t75" style="width:20.25pt;height:18pt" o:ole="">
            <v:imagedata r:id="rId6" o:title=""/>
          </v:shape>
          <w:control r:id="rId92" w:name="DefaultOcxName86" w:shapeid="_x0000_i1425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TC03 - Reconhecimento de Padrões</w:t>
      </w:r>
    </w:p>
    <w:p w14:paraId="09944013" w14:textId="35B63ECB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71C2D436">
          <v:shape id="_x0000_i1428" type="#_x0000_t75" style="width:20.25pt;height:18pt" o:ole="">
            <v:imagedata r:id="rId6" o:title=""/>
          </v:shape>
          <w:control r:id="rId93" w:name="DefaultOcxName87" w:shapeid="_x0000_i1428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TC04 - Processamento de Imagem</w:t>
      </w:r>
    </w:p>
    <w:p w14:paraId="176ADA05" w14:textId="77027952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5A541B12">
          <v:shape id="_x0000_i1431" type="#_x0000_t75" style="width:20.25pt;height:18pt" o:ole="">
            <v:imagedata r:id="rId6" o:title=""/>
          </v:shape>
          <w:control r:id="rId94" w:name="DefaultOcxName88" w:shapeid="_x0000_i1431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TI01 - Teleinformática</w:t>
      </w:r>
    </w:p>
    <w:p w14:paraId="793A9F5F" w14:textId="58E4B42E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679F5A54">
          <v:shape id="_x0000_i1434" type="#_x0000_t75" style="width:20.25pt;height:18pt" o:ole="">
            <v:imagedata r:id="rId6" o:title=""/>
          </v:shape>
          <w:control r:id="rId95" w:name="DefaultOcxName89" w:shapeid="_x0000_i1434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TI02 - Terminais</w:t>
      </w:r>
    </w:p>
    <w:p w14:paraId="5900EA22" w14:textId="099B0767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67592BB8">
          <v:shape id="_x0000_i1437" type="#_x0000_t75" style="width:20.25pt;height:18pt" o:ole="">
            <v:imagedata r:id="rId6" o:title=""/>
          </v:shape>
          <w:control r:id="rId96" w:name="DefaultOcxName90" w:shapeid="_x0000_i1437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TI03 - Dados Transmissão de Dados</w:t>
      </w:r>
    </w:p>
    <w:p w14:paraId="1323067A" w14:textId="4BEC0987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62EF1E90">
          <v:shape id="_x0000_i1440" type="#_x0000_t75" style="width:20.25pt;height:18pt" o:ole="">
            <v:imagedata r:id="rId6" o:title=""/>
          </v:shape>
          <w:control r:id="rId97" w:name="DefaultOcxName91" w:shapeid="_x0000_i1440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TI04 - Dados Comutação de Dados</w:t>
      </w:r>
    </w:p>
    <w:p w14:paraId="41BC2DEB" w14:textId="63001016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0A7469A9">
          <v:shape id="_x0000_i1443" type="#_x0000_t75" style="width:20.25pt;height:18pt" o:ole="">
            <v:imagedata r:id="rId6" o:title=""/>
          </v:shape>
          <w:control r:id="rId98" w:name="DefaultOcxName92" w:shapeid="_x0000_i1443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UT01 - Utilitários</w:t>
      </w:r>
    </w:p>
    <w:p w14:paraId="6B3A61AA" w14:textId="2F649D08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2F0628BA">
          <v:shape id="_x0000_i1446" type="#_x0000_t75" style="width:20.25pt;height:18pt" o:ole="">
            <v:imagedata r:id="rId6" o:title=""/>
          </v:shape>
          <w:control r:id="rId99" w:name="DefaultOcxName93" w:shapeid="_x0000_i1446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UT02 - Compressor de Dados</w:t>
      </w:r>
    </w:p>
    <w:p w14:paraId="39C1BA08" w14:textId="09519551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1A55211E">
          <v:shape id="_x0000_i1449" type="#_x0000_t75" style="width:20.25pt;height:18pt" o:ole="">
            <v:imagedata r:id="rId6" o:title=""/>
          </v:shape>
          <w:control r:id="rId100" w:name="DefaultOcxName94" w:shapeid="_x0000_i1449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UT03 - Conversor Meios de Armazenamento</w:t>
      </w:r>
    </w:p>
    <w:p w14:paraId="580AA7BC" w14:textId="2CB56435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4EE4428E">
          <v:shape id="_x0000_i1452" type="#_x0000_t75" style="width:20.25pt;height:18pt" o:ole="">
            <v:imagedata r:id="rId6" o:title=""/>
          </v:shape>
          <w:control r:id="rId101" w:name="DefaultOcxName95" w:shapeid="_x0000_i1452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 UT04 - </w:t>
      </w:r>
      <w:proofErr w:type="spellStart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Class</w:t>
      </w:r>
      <w:proofErr w:type="spellEnd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/Inter Classificador / Intercalador</w:t>
      </w:r>
    </w:p>
    <w:p w14:paraId="2BD1C78A" w14:textId="7BC7F709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25DA2671">
          <v:shape id="_x0000_i1455" type="#_x0000_t75" style="width:20.25pt;height:18pt" o:ole="">
            <v:imagedata r:id="rId6" o:title=""/>
          </v:shape>
          <w:control r:id="rId102" w:name="DefaultOcxName96" w:shapeid="_x0000_i1455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 UT05 - Controlador de </w:t>
      </w:r>
      <w:proofErr w:type="spellStart"/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Spool</w:t>
      </w:r>
      <w:proofErr w:type="spellEnd"/>
    </w:p>
    <w:p w14:paraId="29E0D6B8" w14:textId="6AE817E5" w:rsidR="00BD3DC0" w:rsidRPr="00A46B32" w:rsidRDefault="00BD3DC0" w:rsidP="00BD3DC0">
      <w:pPr>
        <w:spacing w:after="0" w:line="240" w:lineRule="auto"/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</w:pPr>
      <w:r w:rsidRPr="00A46B32">
        <w:rPr>
          <w:rFonts w:ascii="Helvetica" w:eastAsia="Times New Roman" w:hAnsi="Symbol" w:cs="Helvetica"/>
          <w:color w:val="6B6B6B"/>
          <w:sz w:val="18"/>
          <w:szCs w:val="18"/>
          <w:lang w:eastAsia="pt-BR"/>
        </w:rPr>
        <w:t>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 xml:space="preserve">  </w:t>
      </w:r>
      <w:r w:rsidRPr="00A46B32">
        <w:rPr>
          <w:rFonts w:ascii="Helvetica" w:eastAsia="Times New Roman" w:hAnsi="Helvetica" w:cs="Helvetica"/>
          <w:color w:val="6B6B6B"/>
          <w:sz w:val="18"/>
          <w:szCs w:val="18"/>
        </w:rPr>
        <w:object w:dxaOrig="1440" w:dyaOrig="1440" w14:anchorId="3D018342">
          <v:shape id="_x0000_i1458" type="#_x0000_t75" style="width:20.25pt;height:18pt" o:ole="">
            <v:imagedata r:id="rId6" o:title=""/>
          </v:shape>
          <w:control r:id="rId103" w:name="DefaultOcxName97" w:shapeid="_x0000_i1458"/>
        </w:object>
      </w:r>
      <w:r w:rsidRPr="00A46B32">
        <w:rPr>
          <w:rFonts w:ascii="Helvetica" w:eastAsia="Times New Roman" w:hAnsi="Helvetica" w:cs="Helvetica"/>
          <w:color w:val="6B6B6B"/>
          <w:sz w:val="18"/>
          <w:szCs w:val="18"/>
          <w:lang w:eastAsia="pt-BR"/>
        </w:rPr>
        <w:t> UT06 - Transferência de Arquivos</w:t>
      </w:r>
    </w:p>
    <w:p w14:paraId="433FA646" w14:textId="7072A986" w:rsidR="00BD3DC0" w:rsidRPr="00BD3DC0" w:rsidRDefault="00BD3DC0" w:rsidP="00BD3DC0">
      <w:pPr>
        <w:jc w:val="both"/>
      </w:pPr>
    </w:p>
    <w:sectPr w:rsidR="00BD3DC0" w:rsidRPr="00BD3DC0" w:rsidSect="00A70B91">
      <w:headerReference w:type="default" r:id="rId104"/>
      <w:pgSz w:w="11906" w:h="16838"/>
      <w:pgMar w:top="1417" w:right="1274" w:bottom="993" w:left="1701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6321" w14:textId="77777777" w:rsidR="00A70B91" w:rsidRDefault="00A70B91" w:rsidP="00A70B91">
      <w:pPr>
        <w:spacing w:after="0" w:line="240" w:lineRule="auto"/>
      </w:pPr>
      <w:r>
        <w:separator/>
      </w:r>
    </w:p>
  </w:endnote>
  <w:endnote w:type="continuationSeparator" w:id="0">
    <w:p w14:paraId="5CD3CA2F" w14:textId="77777777" w:rsidR="00A70B91" w:rsidRDefault="00A70B91" w:rsidP="00A7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4523" w14:textId="77777777" w:rsidR="00A70B91" w:rsidRDefault="00A70B91" w:rsidP="00A70B91">
      <w:pPr>
        <w:spacing w:after="0" w:line="240" w:lineRule="auto"/>
      </w:pPr>
      <w:r>
        <w:separator/>
      </w:r>
    </w:p>
  </w:footnote>
  <w:footnote w:type="continuationSeparator" w:id="0">
    <w:p w14:paraId="39DB7343" w14:textId="77777777" w:rsidR="00A70B91" w:rsidRDefault="00A70B91" w:rsidP="00A7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A87E" w14:textId="0D1CDB5C" w:rsidR="00A70B91" w:rsidRPr="00A70B91" w:rsidRDefault="00A70B91" w:rsidP="00A70B91">
    <w:pPr>
      <w:pStyle w:val="Cabealho"/>
    </w:pPr>
    <w:r>
      <w:rPr>
        <w:noProof/>
      </w:rPr>
      <w:drawing>
        <wp:inline distT="0" distB="0" distL="0" distR="0" wp14:anchorId="271822D4" wp14:editId="3DF19A0C">
          <wp:extent cx="5671185" cy="963295"/>
          <wp:effectExtent l="0" t="0" r="5715" b="8255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96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C0"/>
    <w:rsid w:val="00A70B91"/>
    <w:rsid w:val="00BD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59ABA"/>
  <w15:chartTrackingRefBased/>
  <w15:docId w15:val="{CC115565-5AC4-468E-B8DB-45078BAC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B91"/>
  </w:style>
  <w:style w:type="paragraph" w:styleId="Rodap">
    <w:name w:val="footer"/>
    <w:basedOn w:val="Normal"/>
    <w:link w:val="RodapChar"/>
    <w:uiPriority w:val="99"/>
    <w:unhideWhenUsed/>
    <w:rsid w:val="00A7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1251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6" Type="http://schemas.openxmlformats.org/officeDocument/2006/relationships/control" Target="activeX/activeX10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5" Type="http://schemas.openxmlformats.org/officeDocument/2006/relationships/endnotes" Target="endnotes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theme" Target="theme/theme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header" Target="header1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3" Type="http://schemas.openxmlformats.org/officeDocument/2006/relationships/webSettings" Target="web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1184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de Nantes</dc:creator>
  <cp:keywords/>
  <dc:description/>
  <cp:lastModifiedBy>Mauricio de Nantes</cp:lastModifiedBy>
  <cp:revision>2</cp:revision>
  <dcterms:created xsi:type="dcterms:W3CDTF">2021-10-07T14:57:00Z</dcterms:created>
  <dcterms:modified xsi:type="dcterms:W3CDTF">2021-10-07T15:44:00Z</dcterms:modified>
</cp:coreProperties>
</file>