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E9" w:rsidRDefault="00F32CE9">
      <w:pPr>
        <w:pStyle w:val="BodyText"/>
        <w:spacing w:before="2"/>
        <w:rPr>
          <w:sz w:val="16"/>
        </w:rPr>
      </w:pPr>
      <w:r>
        <w:rPr>
          <w:noProof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9" type="#_x0000_t75" style="position:absolute;margin-left:281.3pt;margin-top:27.6pt;width:40.3pt;height:36pt;z-index:251658240;visibility:visible;mso-wrap-distance-left:0;mso-wrap-distance-right:0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  <w:lang w:val="pt-BR" w:eastAsia="pt-BR"/>
        </w:rPr>
        <w:pict>
          <v:rect id="Rectangle 22" o:spid="_x0000_s1030" style="position:absolute;margin-left:488.3pt;margin-top:27.7pt;width:68.15pt;height:87.8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" filled="f" strokeweight=".72pt">
            <w10:wrap anchorx="page" anchory="page"/>
          </v:rect>
        </w:pict>
      </w:r>
    </w:p>
    <w:p w:rsidR="00F32CE9" w:rsidRDefault="00F32CE9">
      <w:pPr>
        <w:pStyle w:val="Heading1"/>
        <w:spacing w:before="90"/>
        <w:ind w:left="585"/>
      </w:pP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AUTODECLARAÇÃO DE</w:t>
      </w:r>
      <w:r>
        <w:rPr>
          <w:spacing w:val="-1"/>
        </w:rPr>
        <w:t xml:space="preserve"> </w:t>
      </w:r>
      <w:r>
        <w:t>IDENTIDADE QUILOMBOLA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TAIQ</w:t>
      </w:r>
    </w:p>
    <w:p w:rsidR="00F32CE9" w:rsidRDefault="00F32CE9">
      <w:pPr>
        <w:pStyle w:val="BodyText"/>
        <w:spacing w:before="8"/>
        <w:rPr>
          <w:b/>
          <w:sz w:val="35"/>
        </w:rPr>
      </w:pPr>
    </w:p>
    <w:p w:rsidR="00F32CE9" w:rsidRDefault="00F32CE9">
      <w:pPr>
        <w:pStyle w:val="BodyText"/>
        <w:tabs>
          <w:tab w:val="left" w:pos="8682"/>
        </w:tabs>
        <w:ind w:left="248"/>
      </w:pPr>
      <w:r>
        <w:t>Eu,</w:t>
      </w:r>
      <w:r>
        <w:rPr>
          <w:u w:val="single"/>
        </w:rPr>
        <w:tab/>
      </w:r>
      <w:r>
        <w:t>,</w:t>
      </w:r>
      <w:r>
        <w:rPr>
          <w:spacing w:val="6"/>
        </w:rPr>
        <w:t xml:space="preserve"> </w:t>
      </w:r>
      <w:r>
        <w:t>portador/a</w:t>
      </w:r>
      <w:r>
        <w:rPr>
          <w:spacing w:val="6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CPF</w:t>
      </w:r>
      <w:r>
        <w:rPr>
          <w:spacing w:val="7"/>
        </w:rPr>
        <w:t xml:space="preserve"> </w:t>
      </w:r>
      <w:r>
        <w:t>n.º</w:t>
      </w:r>
    </w:p>
    <w:p w:rsidR="00F32CE9" w:rsidRDefault="00F32CE9">
      <w:pPr>
        <w:pStyle w:val="BodyText"/>
        <w:tabs>
          <w:tab w:val="left" w:pos="2648"/>
          <w:tab w:val="left" w:pos="4845"/>
          <w:tab w:val="left" w:pos="8209"/>
        </w:tabs>
        <w:spacing w:before="141" w:line="360" w:lineRule="auto"/>
        <w:ind w:left="248" w:right="2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4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documento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identidade</w:t>
      </w:r>
      <w:r>
        <w:rPr>
          <w:spacing w:val="23"/>
        </w:rPr>
        <w:t xml:space="preserve"> </w:t>
      </w:r>
      <w:r>
        <w:t>n.º</w:t>
      </w:r>
      <w:r>
        <w:rPr>
          <w:u w:val="single"/>
        </w:rPr>
        <w:tab/>
      </w:r>
      <w:r>
        <w:t>,</w:t>
      </w:r>
      <w:r>
        <w:rPr>
          <w:spacing w:val="20"/>
        </w:rPr>
        <w:t xml:space="preserve"> </w:t>
      </w:r>
      <w:r>
        <w:t>convocado/a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aferição</w:t>
      </w:r>
      <w:r>
        <w:rPr>
          <w:spacing w:val="-57"/>
        </w:rPr>
        <w:t xml:space="preserve"> </w:t>
      </w:r>
      <w:r>
        <w:t>na</w:t>
      </w:r>
      <w:r>
        <w:rPr>
          <w:spacing w:val="29"/>
        </w:rPr>
        <w:t xml:space="preserve"> </w:t>
      </w:r>
      <w:r>
        <w:t>UFRB</w:t>
      </w:r>
      <w:r>
        <w:rPr>
          <w:spacing w:val="29"/>
        </w:rPr>
        <w:t xml:space="preserve"> </w:t>
      </w:r>
      <w:r>
        <w:t>relativo</w:t>
      </w:r>
      <w:r>
        <w:rPr>
          <w:spacing w:val="29"/>
        </w:rPr>
        <w:t xml:space="preserve"> </w:t>
      </w:r>
      <w:r>
        <w:t>ao</w:t>
      </w:r>
      <w:r>
        <w:rPr>
          <w:spacing w:val="29"/>
        </w:rPr>
        <w:t xml:space="preserve"> </w:t>
      </w:r>
      <w:r>
        <w:t>período</w:t>
      </w:r>
      <w:r>
        <w:rPr>
          <w:spacing w:val="29"/>
        </w:rPr>
        <w:t xml:space="preserve"> </w:t>
      </w:r>
      <w:r>
        <w:t>letivo</w:t>
      </w:r>
      <w:r>
        <w:rPr>
          <w:u w:val="single"/>
        </w:rPr>
        <w:tab/>
      </w:r>
      <w:r>
        <w:rPr>
          <w:b/>
        </w:rPr>
        <w:t>,</w:t>
      </w:r>
      <w:r>
        <w:rPr>
          <w:b/>
          <w:spacing w:val="28"/>
        </w:rPr>
        <w:t xml:space="preserve"> </w:t>
      </w:r>
      <w:r>
        <w:t>candidato/a</w:t>
      </w:r>
      <w:r>
        <w:rPr>
          <w:spacing w:val="29"/>
        </w:rPr>
        <w:t xml:space="preserve"> </w:t>
      </w:r>
      <w:r>
        <w:t>ao</w:t>
      </w:r>
      <w:r>
        <w:rPr>
          <w:spacing w:val="28"/>
        </w:rPr>
        <w:t xml:space="preserve"> </w:t>
      </w:r>
      <w:r>
        <w:t>ingresso</w:t>
      </w:r>
      <w:r>
        <w:rPr>
          <w:spacing w:val="28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Programa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Pós-Graduação</w:t>
      </w:r>
      <w:r>
        <w:rPr>
          <w:spacing w:val="28"/>
        </w:rPr>
        <w:t xml:space="preserve"> </w:t>
      </w:r>
      <w:r>
        <w:t>em</w:t>
      </w:r>
    </w:p>
    <w:p w:rsidR="00F32CE9" w:rsidRDefault="00F32CE9">
      <w:pPr>
        <w:pStyle w:val="Heading1"/>
        <w:tabs>
          <w:tab w:val="left" w:pos="7688"/>
        </w:tabs>
        <w:spacing w:line="274" w:lineRule="exact"/>
        <w:ind w:left="248" w:right="0"/>
        <w:jc w:val="left"/>
      </w:pP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>,</w:t>
      </w:r>
      <w:r>
        <w:rPr>
          <w:b w:val="0"/>
          <w:spacing w:val="30"/>
        </w:rPr>
        <w:t xml:space="preserve"> </w:t>
      </w:r>
      <w:r>
        <w:t>declaro</w:t>
      </w:r>
      <w:r>
        <w:rPr>
          <w:spacing w:val="31"/>
        </w:rPr>
        <w:t xml:space="preserve"> </w:t>
      </w:r>
      <w:r>
        <w:t>meu</w:t>
      </w:r>
      <w:r>
        <w:rPr>
          <w:spacing w:val="31"/>
        </w:rPr>
        <w:t xml:space="preserve"> </w:t>
      </w:r>
      <w:r>
        <w:t>pertencimento</w:t>
      </w:r>
      <w:r>
        <w:rPr>
          <w:spacing w:val="31"/>
        </w:rPr>
        <w:t xml:space="preserve"> </w:t>
      </w:r>
      <w:r>
        <w:t>à</w:t>
      </w:r>
    </w:p>
    <w:p w:rsidR="00F32CE9" w:rsidRDefault="00F32CE9">
      <w:pPr>
        <w:tabs>
          <w:tab w:val="left" w:pos="9557"/>
        </w:tabs>
        <w:spacing w:before="137"/>
        <w:ind w:left="248"/>
        <w:rPr>
          <w:sz w:val="24"/>
        </w:rPr>
      </w:pPr>
      <w:r>
        <w:rPr>
          <w:b/>
          <w:sz w:val="24"/>
        </w:rPr>
        <w:t>comunidade</w:t>
      </w:r>
      <w:r>
        <w:rPr>
          <w:b/>
          <w:spacing w:val="85"/>
          <w:sz w:val="24"/>
        </w:rPr>
        <w:t xml:space="preserve"> </w:t>
      </w:r>
      <w:r>
        <w:rPr>
          <w:b/>
          <w:sz w:val="24"/>
        </w:rPr>
        <w:t>quilombola</w:t>
      </w:r>
      <w:r>
        <w:rPr>
          <w:b/>
          <w:sz w:val="24"/>
          <w:u w:val="single"/>
        </w:rPr>
        <w:tab/>
      </w:r>
      <w:r>
        <w:rPr>
          <w:sz w:val="24"/>
        </w:rPr>
        <w:t>situada</w:t>
      </w:r>
      <w:r>
        <w:rPr>
          <w:spacing w:val="85"/>
          <w:sz w:val="24"/>
        </w:rPr>
        <w:t xml:space="preserve"> </w:t>
      </w:r>
      <w:r>
        <w:rPr>
          <w:sz w:val="24"/>
        </w:rPr>
        <w:t>no/s</w:t>
      </w:r>
    </w:p>
    <w:p w:rsidR="00F32CE9" w:rsidRDefault="00F32CE9">
      <w:pPr>
        <w:pStyle w:val="BodyText"/>
        <w:tabs>
          <w:tab w:val="left" w:pos="6084"/>
          <w:tab w:val="left" w:pos="9327"/>
        </w:tabs>
        <w:spacing w:before="142" w:line="360" w:lineRule="auto"/>
        <w:ind w:left="248" w:right="218"/>
      </w:pPr>
      <w:r>
        <w:t>Município/s</w:t>
      </w:r>
      <w:r>
        <w:rPr>
          <w:spacing w:val="2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Estado</w:t>
      </w:r>
      <w:r>
        <w:rPr>
          <w:u w:val="single"/>
        </w:rPr>
        <w:tab/>
      </w:r>
      <w:r>
        <w:t>e que mantenho</w:t>
      </w:r>
      <w:r>
        <w:rPr>
          <w:spacing w:val="-57"/>
        </w:rPr>
        <w:t xml:space="preserve"> </w:t>
      </w:r>
      <w:r>
        <w:t>laços</w:t>
      </w:r>
      <w:r>
        <w:rPr>
          <w:spacing w:val="-1"/>
        </w:rPr>
        <w:t xml:space="preserve"> </w:t>
      </w:r>
      <w:r>
        <w:t>familiares, econômicos,</w:t>
      </w:r>
      <w:r>
        <w:rPr>
          <w:spacing w:val="-1"/>
        </w:rPr>
        <w:t xml:space="preserve"> </w:t>
      </w:r>
      <w:r>
        <w:t>sociais e</w:t>
      </w:r>
      <w:r>
        <w:rPr>
          <w:spacing w:val="-1"/>
        </w:rPr>
        <w:t xml:space="preserve"> </w:t>
      </w:r>
      <w:r>
        <w:t>culturais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referida</w:t>
      </w:r>
      <w:r>
        <w:rPr>
          <w:spacing w:val="-2"/>
        </w:rPr>
        <w:t xml:space="preserve"> </w:t>
      </w:r>
      <w:r>
        <w:t>comunidade.</w:t>
      </w:r>
    </w:p>
    <w:p w:rsidR="00F32CE9" w:rsidRDefault="00F32CE9">
      <w:pPr>
        <w:pStyle w:val="BodyText"/>
      </w:pPr>
    </w:p>
    <w:p w:rsidR="00F32CE9" w:rsidRDefault="00F32CE9">
      <w:pPr>
        <w:pStyle w:val="BodyText"/>
        <w:ind w:left="248" w:right="248" w:firstLine="862"/>
        <w:jc w:val="both"/>
      </w:pPr>
      <w:r>
        <w:t>Declaro ainda serem verdadeiras as informações prestadas, e estar ciente que a declaração inverídica,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comprovada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institucional,</w:t>
      </w:r>
      <w:r>
        <w:rPr>
          <w:spacing w:val="1"/>
        </w:rPr>
        <w:t xml:space="preserve"> </w:t>
      </w:r>
      <w:r>
        <w:t>implicará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cancelamento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matrícula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Universidade</w:t>
      </w:r>
      <w:r>
        <w:rPr>
          <w:spacing w:val="10"/>
        </w:rPr>
        <w:t xml:space="preserve"> </w:t>
      </w:r>
      <w:r>
        <w:t>Federal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Recôncavo</w:t>
      </w:r>
      <w:r>
        <w:rPr>
          <w:spacing w:val="11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Bahia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UFRB</w:t>
      </w:r>
      <w:r>
        <w:rPr>
          <w:spacing w:val="11"/>
        </w:rPr>
        <w:t xml:space="preserve"> </w:t>
      </w:r>
      <w:r>
        <w:t>(conforme</w:t>
      </w:r>
      <w:r>
        <w:rPr>
          <w:spacing w:val="11"/>
        </w:rPr>
        <w:t xml:space="preserve"> </w:t>
      </w:r>
      <w:r>
        <w:t>§</w:t>
      </w:r>
      <w:r>
        <w:rPr>
          <w:spacing w:val="10"/>
        </w:rPr>
        <w:t xml:space="preserve"> </w:t>
      </w:r>
      <w:r>
        <w:t>4º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artigo</w:t>
      </w:r>
      <w:r>
        <w:rPr>
          <w:spacing w:val="11"/>
        </w:rPr>
        <w:t xml:space="preserve"> </w:t>
      </w:r>
      <w:r>
        <w:t>41</w:t>
      </w:r>
      <w:r>
        <w:rPr>
          <w:spacing w:val="10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Resolução</w:t>
      </w:r>
      <w:r>
        <w:rPr>
          <w:spacing w:val="11"/>
        </w:rPr>
        <w:t xml:space="preserve"> </w:t>
      </w:r>
      <w:r>
        <w:t>CONSUNI</w:t>
      </w:r>
      <w:r>
        <w:rPr>
          <w:spacing w:val="-58"/>
        </w:rPr>
        <w:t xml:space="preserve"> </w:t>
      </w:r>
      <w:r>
        <w:t>nº 003/2018) e que estou ciente de que a informação falsa poderá submeter-me ao previsto no art. 299 do</w:t>
      </w:r>
      <w:r>
        <w:rPr>
          <w:spacing w:val="1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Penal Brasileiro.</w:t>
      </w:r>
    </w:p>
    <w:p w:rsidR="00F32CE9" w:rsidRDefault="00F32CE9">
      <w:pPr>
        <w:pStyle w:val="BodyText"/>
        <w:rPr>
          <w:sz w:val="20"/>
        </w:rPr>
      </w:pPr>
    </w:p>
    <w:p w:rsidR="00F32CE9" w:rsidRDefault="00F32CE9">
      <w:pPr>
        <w:pStyle w:val="BodyText"/>
        <w:rPr>
          <w:sz w:val="20"/>
        </w:rPr>
      </w:pPr>
    </w:p>
    <w:p w:rsidR="00F32CE9" w:rsidRDefault="00F32CE9">
      <w:pPr>
        <w:pStyle w:val="BodyText"/>
        <w:spacing w:before="9"/>
        <w:rPr>
          <w:sz w:val="23"/>
        </w:rPr>
      </w:pPr>
    </w:p>
    <w:p w:rsidR="00F32CE9" w:rsidRDefault="00F32CE9">
      <w:pPr>
        <w:pStyle w:val="BodyText"/>
        <w:tabs>
          <w:tab w:val="left" w:pos="6235"/>
          <w:tab w:val="left" w:pos="6835"/>
          <w:tab w:val="left" w:pos="9835"/>
          <w:tab w:val="left" w:pos="10961"/>
        </w:tabs>
        <w:spacing w:before="90"/>
        <w:ind w:left="3212"/>
      </w:pP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F32CE9" w:rsidRDefault="00F32CE9">
      <w:pPr>
        <w:tabs>
          <w:tab w:val="left" w:pos="6379"/>
          <w:tab w:val="left" w:pos="8249"/>
          <w:tab w:val="left" w:pos="10370"/>
        </w:tabs>
        <w:spacing w:before="10"/>
        <w:ind w:left="4590"/>
        <w:rPr>
          <w:sz w:val="17"/>
        </w:rPr>
      </w:pPr>
      <w:r>
        <w:rPr>
          <w:w w:val="105"/>
          <w:sz w:val="17"/>
        </w:rPr>
        <w:t>(local)</w:t>
      </w:r>
      <w:r>
        <w:rPr>
          <w:w w:val="105"/>
          <w:sz w:val="17"/>
        </w:rPr>
        <w:tab/>
        <w:t>(dia)</w:t>
      </w:r>
      <w:r>
        <w:rPr>
          <w:w w:val="105"/>
          <w:sz w:val="17"/>
        </w:rPr>
        <w:tab/>
        <w:t>(mês)</w:t>
      </w:r>
      <w:r>
        <w:rPr>
          <w:w w:val="105"/>
          <w:sz w:val="17"/>
        </w:rPr>
        <w:tab/>
        <w:t>(ano)</w:t>
      </w:r>
    </w:p>
    <w:p w:rsidR="00F32CE9" w:rsidRDefault="00F32CE9">
      <w:pPr>
        <w:pStyle w:val="BodyText"/>
        <w:rPr>
          <w:sz w:val="20"/>
        </w:rPr>
      </w:pPr>
    </w:p>
    <w:p w:rsidR="00F32CE9" w:rsidRDefault="00F32CE9">
      <w:pPr>
        <w:pStyle w:val="BodyText"/>
        <w:rPr>
          <w:sz w:val="20"/>
        </w:rPr>
      </w:pPr>
    </w:p>
    <w:p w:rsidR="00F32CE9" w:rsidRDefault="00F32CE9">
      <w:pPr>
        <w:pStyle w:val="BodyText"/>
        <w:spacing w:before="7"/>
        <w:rPr>
          <w:sz w:val="27"/>
        </w:rPr>
      </w:pPr>
      <w:r>
        <w:rPr>
          <w:noProof/>
          <w:lang w:val="pt-BR" w:eastAsia="pt-BR"/>
        </w:rPr>
        <w:pict>
          <v:shape id="Freeform 21" o:spid="_x0000_s1031" style="position:absolute;margin-left:171.75pt;margin-top:18.05pt;width:252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" path="m,l5040,e" filled="f" strokeweight=".48pt">
            <v:path arrowok="t" o:connecttype="custom" o:connectlocs="0,0;3200400,0" o:connectangles="0,0"/>
            <w10:wrap type="topAndBottom" anchorx="page"/>
          </v:shape>
        </w:pict>
      </w:r>
    </w:p>
    <w:p w:rsidR="00F32CE9" w:rsidRDefault="00F32CE9">
      <w:pPr>
        <w:pStyle w:val="BodyText"/>
        <w:spacing w:line="245" w:lineRule="exact"/>
        <w:ind w:left="587" w:right="458"/>
        <w:jc w:val="center"/>
      </w:pPr>
      <w:r>
        <w:t>Assinatura</w:t>
      </w:r>
      <w:r>
        <w:rPr>
          <w:spacing w:val="-4"/>
        </w:rPr>
        <w:t xml:space="preserve"> </w:t>
      </w:r>
      <w:r>
        <w:t>do/a</w:t>
      </w:r>
      <w:r>
        <w:rPr>
          <w:spacing w:val="-3"/>
        </w:rPr>
        <w:t xml:space="preserve"> </w:t>
      </w:r>
      <w:r>
        <w:t>Declarante</w:t>
      </w:r>
    </w:p>
    <w:p w:rsidR="00F32CE9" w:rsidRDefault="00F32CE9">
      <w:pPr>
        <w:pStyle w:val="BodyText"/>
        <w:rPr>
          <w:sz w:val="20"/>
        </w:rPr>
      </w:pPr>
    </w:p>
    <w:p w:rsidR="00F32CE9" w:rsidRDefault="00F32CE9">
      <w:pPr>
        <w:pStyle w:val="BodyText"/>
        <w:spacing w:before="4"/>
        <w:rPr>
          <w:sz w:val="16"/>
        </w:rPr>
      </w:pPr>
    </w:p>
    <w:tbl>
      <w:tblPr>
        <w:tblW w:w="0" w:type="auto"/>
        <w:tblInd w:w="1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52"/>
        <w:gridCol w:w="4589"/>
      </w:tblGrid>
      <w:tr w:rsidR="00F32CE9" w:rsidTr="001C1456">
        <w:trPr>
          <w:trHeight w:val="1242"/>
        </w:trPr>
        <w:tc>
          <w:tcPr>
            <w:tcW w:w="9341" w:type="dxa"/>
            <w:gridSpan w:val="2"/>
          </w:tcPr>
          <w:p w:rsidR="00F32CE9" w:rsidRPr="001C1456" w:rsidRDefault="00F32CE9" w:rsidP="001C1456">
            <w:pPr>
              <w:pStyle w:val="TableParagraph"/>
              <w:spacing w:line="273" w:lineRule="exact"/>
              <w:ind w:left="3677"/>
              <w:rPr>
                <w:b/>
                <w:sz w:val="24"/>
              </w:rPr>
            </w:pPr>
            <w:r w:rsidRPr="001C1456">
              <w:rPr>
                <w:b/>
                <w:sz w:val="24"/>
              </w:rPr>
              <w:t>Parecer</w:t>
            </w:r>
            <w:r w:rsidRPr="001C1456">
              <w:rPr>
                <w:b/>
                <w:spacing w:val="-4"/>
                <w:sz w:val="24"/>
              </w:rPr>
              <w:t xml:space="preserve"> </w:t>
            </w:r>
            <w:r w:rsidRPr="001C1456">
              <w:rPr>
                <w:b/>
                <w:sz w:val="24"/>
              </w:rPr>
              <w:t>Motivado</w:t>
            </w:r>
          </w:p>
          <w:p w:rsidR="00F32CE9" w:rsidRPr="001C1456" w:rsidRDefault="00F32CE9" w:rsidP="001C1456">
            <w:pPr>
              <w:pStyle w:val="TableParagraph"/>
              <w:spacing w:before="26" w:line="418" w:lineRule="exact"/>
              <w:ind w:left="207"/>
              <w:rPr>
                <w:sz w:val="24"/>
              </w:rPr>
            </w:pPr>
            <w:r w:rsidRPr="001C1456">
              <w:rPr>
                <w:sz w:val="24"/>
              </w:rPr>
              <w:t>A</w:t>
            </w:r>
            <w:r w:rsidRPr="001C1456">
              <w:rPr>
                <w:spacing w:val="34"/>
                <w:sz w:val="24"/>
              </w:rPr>
              <w:t xml:space="preserve"> </w:t>
            </w:r>
            <w:r w:rsidRPr="001C1456">
              <w:rPr>
                <w:sz w:val="24"/>
              </w:rPr>
              <w:t>Comissão</w:t>
            </w:r>
            <w:r w:rsidRPr="001C1456">
              <w:rPr>
                <w:spacing w:val="35"/>
                <w:sz w:val="24"/>
              </w:rPr>
              <w:t xml:space="preserve"> </w:t>
            </w:r>
            <w:r w:rsidRPr="001C1456">
              <w:rPr>
                <w:sz w:val="24"/>
              </w:rPr>
              <w:t>de</w:t>
            </w:r>
            <w:r w:rsidRPr="001C1456">
              <w:rPr>
                <w:spacing w:val="34"/>
                <w:sz w:val="24"/>
              </w:rPr>
              <w:t xml:space="preserve"> </w:t>
            </w:r>
            <w:r w:rsidRPr="001C1456">
              <w:rPr>
                <w:sz w:val="24"/>
              </w:rPr>
              <w:t>aferição</w:t>
            </w:r>
            <w:r w:rsidRPr="001C1456">
              <w:rPr>
                <w:spacing w:val="34"/>
                <w:sz w:val="24"/>
              </w:rPr>
              <w:t xml:space="preserve"> </w:t>
            </w:r>
            <w:r w:rsidRPr="001C1456">
              <w:rPr>
                <w:sz w:val="24"/>
              </w:rPr>
              <w:t>de</w:t>
            </w:r>
            <w:r w:rsidRPr="001C1456">
              <w:rPr>
                <w:spacing w:val="35"/>
                <w:sz w:val="24"/>
              </w:rPr>
              <w:t xml:space="preserve"> </w:t>
            </w:r>
            <w:r w:rsidRPr="001C1456">
              <w:rPr>
                <w:sz w:val="24"/>
              </w:rPr>
              <w:t>autodeclaração,</w:t>
            </w:r>
            <w:r w:rsidRPr="001C1456">
              <w:rPr>
                <w:spacing w:val="34"/>
                <w:sz w:val="24"/>
              </w:rPr>
              <w:t xml:space="preserve"> </w:t>
            </w:r>
            <w:r w:rsidRPr="001C1456">
              <w:rPr>
                <w:sz w:val="24"/>
              </w:rPr>
              <w:t>considerou</w:t>
            </w:r>
            <w:r w:rsidRPr="001C1456">
              <w:rPr>
                <w:spacing w:val="35"/>
                <w:sz w:val="24"/>
              </w:rPr>
              <w:t xml:space="preserve"> </w:t>
            </w:r>
            <w:r w:rsidRPr="001C1456">
              <w:rPr>
                <w:sz w:val="24"/>
              </w:rPr>
              <w:t>para</w:t>
            </w:r>
            <w:r w:rsidRPr="001C1456">
              <w:rPr>
                <w:spacing w:val="34"/>
                <w:sz w:val="24"/>
              </w:rPr>
              <w:t xml:space="preserve"> </w:t>
            </w:r>
            <w:r w:rsidRPr="001C1456">
              <w:rPr>
                <w:sz w:val="24"/>
              </w:rPr>
              <w:t>fins</w:t>
            </w:r>
            <w:r w:rsidRPr="001C1456">
              <w:rPr>
                <w:spacing w:val="35"/>
                <w:sz w:val="24"/>
              </w:rPr>
              <w:t xml:space="preserve"> </w:t>
            </w:r>
            <w:r w:rsidRPr="001C1456">
              <w:rPr>
                <w:sz w:val="24"/>
              </w:rPr>
              <w:t>de</w:t>
            </w:r>
            <w:r w:rsidRPr="001C1456">
              <w:rPr>
                <w:spacing w:val="34"/>
                <w:sz w:val="24"/>
              </w:rPr>
              <w:t xml:space="preserve"> </w:t>
            </w:r>
            <w:r w:rsidRPr="001C1456">
              <w:rPr>
                <w:sz w:val="24"/>
              </w:rPr>
              <w:t>ingresso</w:t>
            </w:r>
            <w:r w:rsidRPr="001C1456">
              <w:rPr>
                <w:spacing w:val="35"/>
                <w:sz w:val="24"/>
              </w:rPr>
              <w:t xml:space="preserve"> </w:t>
            </w:r>
            <w:r w:rsidRPr="001C1456">
              <w:rPr>
                <w:sz w:val="24"/>
              </w:rPr>
              <w:t>na</w:t>
            </w:r>
            <w:r w:rsidRPr="001C1456">
              <w:rPr>
                <w:spacing w:val="34"/>
                <w:sz w:val="24"/>
              </w:rPr>
              <w:t xml:space="preserve"> </w:t>
            </w:r>
            <w:r w:rsidRPr="001C1456">
              <w:rPr>
                <w:sz w:val="24"/>
              </w:rPr>
              <w:t>UFRB,</w:t>
            </w:r>
            <w:r w:rsidRPr="001C1456">
              <w:rPr>
                <w:spacing w:val="35"/>
                <w:sz w:val="24"/>
              </w:rPr>
              <w:t xml:space="preserve"> </w:t>
            </w:r>
            <w:r w:rsidRPr="001C1456">
              <w:rPr>
                <w:sz w:val="24"/>
              </w:rPr>
              <w:t>as</w:t>
            </w:r>
            <w:r w:rsidRPr="001C1456">
              <w:rPr>
                <w:spacing w:val="-57"/>
                <w:sz w:val="24"/>
              </w:rPr>
              <w:t xml:space="preserve"> </w:t>
            </w:r>
            <w:r w:rsidRPr="001C1456">
              <w:rPr>
                <w:sz w:val="24"/>
              </w:rPr>
              <w:t>documentações</w:t>
            </w:r>
            <w:r w:rsidRPr="001C1456">
              <w:rPr>
                <w:spacing w:val="-1"/>
                <w:sz w:val="24"/>
              </w:rPr>
              <w:t xml:space="preserve"> </w:t>
            </w:r>
            <w:r w:rsidRPr="001C1456">
              <w:rPr>
                <w:sz w:val="24"/>
              </w:rPr>
              <w:t>apresentadas</w:t>
            </w:r>
            <w:r w:rsidRPr="001C1456">
              <w:rPr>
                <w:spacing w:val="-1"/>
                <w:sz w:val="24"/>
              </w:rPr>
              <w:t xml:space="preserve"> </w:t>
            </w:r>
            <w:r w:rsidRPr="001C1456">
              <w:rPr>
                <w:sz w:val="24"/>
              </w:rPr>
              <w:t>de</w:t>
            </w:r>
            <w:r w:rsidRPr="001C1456">
              <w:rPr>
                <w:spacing w:val="-2"/>
                <w:sz w:val="24"/>
              </w:rPr>
              <w:t xml:space="preserve"> </w:t>
            </w:r>
            <w:r w:rsidRPr="001C1456">
              <w:rPr>
                <w:sz w:val="24"/>
              </w:rPr>
              <w:t>pertencimento à</w:t>
            </w:r>
            <w:r w:rsidRPr="001C1456">
              <w:rPr>
                <w:spacing w:val="-2"/>
                <w:sz w:val="24"/>
              </w:rPr>
              <w:t xml:space="preserve"> </w:t>
            </w:r>
            <w:r w:rsidRPr="001C1456">
              <w:rPr>
                <w:sz w:val="24"/>
              </w:rPr>
              <w:t>comunidade</w:t>
            </w:r>
            <w:r w:rsidRPr="001C1456">
              <w:rPr>
                <w:spacing w:val="-2"/>
                <w:sz w:val="24"/>
              </w:rPr>
              <w:t xml:space="preserve"> </w:t>
            </w:r>
            <w:r w:rsidRPr="001C1456">
              <w:rPr>
                <w:sz w:val="24"/>
              </w:rPr>
              <w:t>quilombola.</w:t>
            </w:r>
          </w:p>
        </w:tc>
      </w:tr>
      <w:tr w:rsidR="00F32CE9" w:rsidTr="001C1456">
        <w:trPr>
          <w:trHeight w:val="830"/>
        </w:trPr>
        <w:tc>
          <w:tcPr>
            <w:tcW w:w="4752" w:type="dxa"/>
          </w:tcPr>
          <w:p w:rsidR="00F32CE9" w:rsidRPr="001C1456" w:rsidRDefault="00F32CE9" w:rsidP="001C1456">
            <w:pPr>
              <w:pStyle w:val="TableParagraph"/>
              <w:spacing w:line="273" w:lineRule="exact"/>
              <w:ind w:left="207"/>
              <w:rPr>
                <w:sz w:val="24"/>
              </w:rPr>
            </w:pPr>
            <w:r w:rsidRPr="001C1456">
              <w:rPr>
                <w:sz w:val="24"/>
              </w:rPr>
              <w:t>Os</w:t>
            </w:r>
            <w:r w:rsidRPr="001C1456">
              <w:rPr>
                <w:spacing w:val="19"/>
                <w:sz w:val="24"/>
              </w:rPr>
              <w:t xml:space="preserve"> </w:t>
            </w:r>
            <w:r w:rsidRPr="001C1456">
              <w:rPr>
                <w:sz w:val="24"/>
              </w:rPr>
              <w:t>documentos</w:t>
            </w:r>
            <w:r w:rsidRPr="001C1456">
              <w:rPr>
                <w:spacing w:val="78"/>
                <w:sz w:val="24"/>
              </w:rPr>
              <w:t xml:space="preserve"> </w:t>
            </w:r>
            <w:r w:rsidRPr="001C1456">
              <w:rPr>
                <w:sz w:val="24"/>
              </w:rPr>
              <w:t>apresentados</w:t>
            </w:r>
            <w:r w:rsidRPr="001C1456">
              <w:rPr>
                <w:spacing w:val="78"/>
                <w:sz w:val="24"/>
              </w:rPr>
              <w:t xml:space="preserve"> </w:t>
            </w:r>
            <w:r w:rsidRPr="001C1456">
              <w:rPr>
                <w:b/>
                <w:sz w:val="24"/>
              </w:rPr>
              <w:t>confirmam</w:t>
            </w:r>
            <w:r w:rsidRPr="001C1456">
              <w:rPr>
                <w:b/>
                <w:spacing w:val="79"/>
                <w:sz w:val="24"/>
              </w:rPr>
              <w:t xml:space="preserve"> </w:t>
            </w:r>
            <w:r w:rsidRPr="001C1456">
              <w:rPr>
                <w:sz w:val="24"/>
              </w:rPr>
              <w:t>a</w:t>
            </w:r>
          </w:p>
          <w:p w:rsidR="00F32CE9" w:rsidRPr="001C1456" w:rsidRDefault="00F32CE9" w:rsidP="001C1456">
            <w:pPr>
              <w:pStyle w:val="TableParagraph"/>
              <w:spacing w:before="137"/>
              <w:ind w:left="207"/>
              <w:rPr>
                <w:sz w:val="24"/>
              </w:rPr>
            </w:pPr>
            <w:r w:rsidRPr="001C1456">
              <w:rPr>
                <w:sz w:val="24"/>
              </w:rPr>
              <w:t>autodeclaração</w:t>
            </w:r>
            <w:r w:rsidRPr="001C1456">
              <w:rPr>
                <w:spacing w:val="-2"/>
                <w:sz w:val="24"/>
              </w:rPr>
              <w:t xml:space="preserve"> </w:t>
            </w:r>
            <w:r w:rsidRPr="001C1456">
              <w:rPr>
                <w:sz w:val="24"/>
              </w:rPr>
              <w:t>quilombola</w:t>
            </w:r>
            <w:r w:rsidRPr="001C1456">
              <w:rPr>
                <w:spacing w:val="-3"/>
                <w:sz w:val="24"/>
              </w:rPr>
              <w:t xml:space="preserve"> </w:t>
            </w:r>
            <w:r w:rsidRPr="001C1456">
              <w:rPr>
                <w:sz w:val="24"/>
              </w:rPr>
              <w:t>(</w:t>
            </w:r>
            <w:r w:rsidRPr="001C1456">
              <w:rPr>
                <w:spacing w:val="56"/>
                <w:sz w:val="24"/>
              </w:rPr>
              <w:t xml:space="preserve"> </w:t>
            </w:r>
            <w:r w:rsidRPr="001C1456">
              <w:rPr>
                <w:sz w:val="24"/>
              </w:rPr>
              <w:t>)</w:t>
            </w:r>
          </w:p>
        </w:tc>
        <w:tc>
          <w:tcPr>
            <w:tcW w:w="4589" w:type="dxa"/>
          </w:tcPr>
          <w:p w:rsidR="00F32CE9" w:rsidRPr="001C1456" w:rsidRDefault="00F32CE9" w:rsidP="001C1456">
            <w:pPr>
              <w:pStyle w:val="TableParagraph"/>
              <w:tabs>
                <w:tab w:val="left" w:pos="848"/>
                <w:tab w:val="left" w:pos="2457"/>
                <w:tab w:val="left" w:pos="4145"/>
              </w:tabs>
              <w:spacing w:line="273" w:lineRule="exact"/>
              <w:ind w:left="132"/>
              <w:rPr>
                <w:b/>
                <w:sz w:val="24"/>
              </w:rPr>
            </w:pPr>
            <w:r w:rsidRPr="001C1456">
              <w:rPr>
                <w:sz w:val="24"/>
              </w:rPr>
              <w:t>Os</w:t>
            </w:r>
            <w:r w:rsidRPr="001C1456">
              <w:rPr>
                <w:sz w:val="24"/>
              </w:rPr>
              <w:tab/>
              <w:t>documentos</w:t>
            </w:r>
            <w:r w:rsidRPr="001C1456">
              <w:rPr>
                <w:sz w:val="24"/>
              </w:rPr>
              <w:tab/>
              <w:t>apresentados</w:t>
            </w:r>
            <w:r w:rsidRPr="001C1456">
              <w:rPr>
                <w:sz w:val="24"/>
              </w:rPr>
              <w:tab/>
            </w:r>
            <w:r w:rsidRPr="001C1456">
              <w:rPr>
                <w:b/>
                <w:sz w:val="24"/>
              </w:rPr>
              <w:t>não</w:t>
            </w:r>
          </w:p>
          <w:p w:rsidR="00F32CE9" w:rsidRPr="001C1456" w:rsidRDefault="00F32CE9" w:rsidP="001C1456">
            <w:pPr>
              <w:pStyle w:val="TableParagraph"/>
              <w:spacing w:before="137"/>
              <w:ind w:left="132"/>
              <w:rPr>
                <w:sz w:val="24"/>
              </w:rPr>
            </w:pPr>
            <w:r w:rsidRPr="001C1456">
              <w:rPr>
                <w:b/>
                <w:sz w:val="24"/>
              </w:rPr>
              <w:t>confirmam</w:t>
            </w:r>
            <w:r w:rsidRPr="001C1456">
              <w:rPr>
                <w:b/>
                <w:spacing w:val="-2"/>
                <w:sz w:val="24"/>
              </w:rPr>
              <w:t xml:space="preserve"> </w:t>
            </w:r>
            <w:r w:rsidRPr="001C1456">
              <w:rPr>
                <w:sz w:val="24"/>
              </w:rPr>
              <w:t>a</w:t>
            </w:r>
            <w:r w:rsidRPr="001C1456">
              <w:rPr>
                <w:spacing w:val="-3"/>
                <w:sz w:val="24"/>
              </w:rPr>
              <w:t xml:space="preserve"> </w:t>
            </w:r>
            <w:r w:rsidRPr="001C1456">
              <w:rPr>
                <w:sz w:val="24"/>
              </w:rPr>
              <w:t>autodeclaração</w:t>
            </w:r>
            <w:r w:rsidRPr="001C1456">
              <w:rPr>
                <w:spacing w:val="-2"/>
                <w:sz w:val="24"/>
              </w:rPr>
              <w:t xml:space="preserve"> </w:t>
            </w:r>
            <w:r w:rsidRPr="001C1456">
              <w:rPr>
                <w:sz w:val="24"/>
              </w:rPr>
              <w:t>quilombola</w:t>
            </w:r>
            <w:r w:rsidRPr="001C1456">
              <w:rPr>
                <w:spacing w:val="-2"/>
                <w:sz w:val="24"/>
              </w:rPr>
              <w:t xml:space="preserve"> </w:t>
            </w:r>
            <w:r w:rsidRPr="001C1456">
              <w:rPr>
                <w:sz w:val="24"/>
              </w:rPr>
              <w:t>(</w:t>
            </w:r>
            <w:r w:rsidRPr="001C1456">
              <w:rPr>
                <w:spacing w:val="56"/>
                <w:sz w:val="24"/>
              </w:rPr>
              <w:t xml:space="preserve"> </w:t>
            </w:r>
            <w:r w:rsidRPr="001C1456">
              <w:rPr>
                <w:sz w:val="24"/>
              </w:rPr>
              <w:t>)</w:t>
            </w:r>
          </w:p>
        </w:tc>
      </w:tr>
      <w:tr w:rsidR="00F32CE9" w:rsidTr="001C1456">
        <w:trPr>
          <w:trHeight w:val="1377"/>
        </w:trPr>
        <w:tc>
          <w:tcPr>
            <w:tcW w:w="9341" w:type="dxa"/>
            <w:gridSpan w:val="2"/>
          </w:tcPr>
          <w:p w:rsidR="00F32CE9" w:rsidRPr="001C1456" w:rsidRDefault="00F32CE9" w:rsidP="001C1456">
            <w:pPr>
              <w:pStyle w:val="TableParagraph"/>
              <w:spacing w:before="5"/>
              <w:rPr>
                <w:sz w:val="23"/>
              </w:rPr>
            </w:pPr>
          </w:p>
          <w:p w:rsidR="00F32CE9" w:rsidRPr="001C1456" w:rsidRDefault="00F32CE9" w:rsidP="001C1456">
            <w:pPr>
              <w:pStyle w:val="TableParagraph"/>
              <w:tabs>
                <w:tab w:val="left" w:pos="879"/>
                <w:tab w:val="left" w:pos="1426"/>
                <w:tab w:val="left" w:pos="2332"/>
              </w:tabs>
              <w:ind w:right="57"/>
              <w:jc w:val="right"/>
              <w:rPr>
                <w:sz w:val="24"/>
              </w:rPr>
            </w:pPr>
            <w:r w:rsidRPr="001C1456">
              <w:rPr>
                <w:sz w:val="24"/>
              </w:rPr>
              <w:t>Data:</w:t>
            </w:r>
            <w:r w:rsidRPr="001C1456">
              <w:rPr>
                <w:sz w:val="24"/>
                <w:u w:val="single"/>
              </w:rPr>
              <w:tab/>
            </w:r>
            <w:r w:rsidRPr="001C1456">
              <w:rPr>
                <w:sz w:val="24"/>
              </w:rPr>
              <w:t>/</w:t>
            </w:r>
            <w:r w:rsidRPr="001C1456">
              <w:rPr>
                <w:sz w:val="24"/>
                <w:u w:val="single"/>
              </w:rPr>
              <w:tab/>
            </w:r>
            <w:r w:rsidRPr="001C1456">
              <w:rPr>
                <w:sz w:val="24"/>
              </w:rPr>
              <w:t>/</w:t>
            </w:r>
            <w:r w:rsidRPr="001C1456">
              <w:rPr>
                <w:sz w:val="24"/>
                <w:u w:val="single"/>
              </w:rPr>
              <w:t xml:space="preserve"> </w:t>
            </w:r>
            <w:r w:rsidRPr="001C1456">
              <w:rPr>
                <w:sz w:val="24"/>
                <w:u w:val="single"/>
              </w:rPr>
              <w:tab/>
            </w:r>
          </w:p>
          <w:p w:rsidR="00F32CE9" w:rsidRPr="001C1456" w:rsidRDefault="00F32CE9">
            <w:pPr>
              <w:pStyle w:val="TableParagraph"/>
              <w:rPr>
                <w:sz w:val="20"/>
              </w:rPr>
            </w:pPr>
          </w:p>
          <w:p w:rsidR="00F32CE9" w:rsidRPr="001C1456" w:rsidRDefault="00F32CE9" w:rsidP="001C1456">
            <w:pPr>
              <w:pStyle w:val="TableParagraph"/>
              <w:spacing w:before="2"/>
              <w:rPr>
                <w:sz w:val="27"/>
              </w:rPr>
            </w:pPr>
          </w:p>
          <w:p w:rsidR="00F32CE9" w:rsidRPr="001C1456" w:rsidRDefault="00F32CE9" w:rsidP="001C1456">
            <w:pPr>
              <w:pStyle w:val="TableParagraph"/>
              <w:spacing w:line="20" w:lineRule="exact"/>
              <w:ind w:left="2075"/>
              <w:rPr>
                <w:sz w:val="2"/>
              </w:rPr>
            </w:pPr>
            <w:r>
              <w:rPr>
                <w:noProof/>
                <w:lang w:val="pt-BR" w:eastAsia="pt-BR"/>
              </w:rPr>
            </w:r>
            <w:r w:rsidRPr="001C1456">
              <w:rPr>
                <w:noProof/>
                <w:sz w:val="2"/>
              </w:rPr>
              <w:pict>
                <v:group id="Group 19" o:spid="_x0000_s1032" style="width:252pt;height:.5pt;mso-position-horizontal-relative:char;mso-position-vertical-relative:line" coordsize="5040,10">
                  <v:line id="Line 20" o:spid="_x0000_s1033" style="position:absolute;visibility:visible" from="0,5" to="50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  <w10:anchorlock/>
                </v:group>
              </w:pict>
            </w:r>
          </w:p>
          <w:p w:rsidR="00F32CE9" w:rsidRPr="001C1456" w:rsidRDefault="00F32CE9" w:rsidP="001C1456">
            <w:pPr>
              <w:pStyle w:val="TableParagraph"/>
              <w:spacing w:line="249" w:lineRule="exact"/>
              <w:ind w:left="3438" w:right="3565"/>
              <w:jc w:val="center"/>
              <w:rPr>
                <w:sz w:val="24"/>
              </w:rPr>
            </w:pPr>
            <w:r w:rsidRPr="001C1456">
              <w:rPr>
                <w:sz w:val="24"/>
              </w:rPr>
              <w:t>Presidente</w:t>
            </w:r>
            <w:r w:rsidRPr="001C1456">
              <w:rPr>
                <w:spacing w:val="-3"/>
                <w:sz w:val="24"/>
              </w:rPr>
              <w:t xml:space="preserve"> </w:t>
            </w:r>
            <w:r w:rsidRPr="001C1456">
              <w:rPr>
                <w:sz w:val="24"/>
              </w:rPr>
              <w:t>da</w:t>
            </w:r>
            <w:r w:rsidRPr="001C1456">
              <w:rPr>
                <w:spacing w:val="-2"/>
                <w:sz w:val="24"/>
              </w:rPr>
              <w:t xml:space="preserve"> </w:t>
            </w:r>
            <w:r w:rsidRPr="001C1456">
              <w:rPr>
                <w:sz w:val="24"/>
              </w:rPr>
              <w:t>Comissão</w:t>
            </w:r>
          </w:p>
        </w:tc>
      </w:tr>
    </w:tbl>
    <w:p w:rsidR="00F32CE9" w:rsidRDefault="00F32CE9" w:rsidP="00A4464E">
      <w:pPr>
        <w:pStyle w:val="BodyText"/>
        <w:spacing w:before="6"/>
      </w:pPr>
    </w:p>
    <w:sectPr w:rsidR="00F32CE9" w:rsidSect="00AA646F">
      <w:headerReference w:type="default" r:id="rId7"/>
      <w:footerReference w:type="default" r:id="rId8"/>
      <w:pgSz w:w="11900" w:h="16840"/>
      <w:pgMar w:top="2140" w:right="440" w:bottom="1100" w:left="320" w:header="552" w:footer="9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CE9" w:rsidRDefault="00F32CE9">
      <w:r>
        <w:separator/>
      </w:r>
    </w:p>
  </w:endnote>
  <w:endnote w:type="continuationSeparator" w:id="0">
    <w:p w:rsidR="00F32CE9" w:rsidRDefault="00F32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CE9" w:rsidRDefault="00F32CE9">
    <w:pPr>
      <w:pStyle w:val="BodyText"/>
      <w:spacing w:line="14" w:lineRule="auto"/>
      <w:rPr>
        <w:sz w:val="20"/>
      </w:rPr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4" type="#_x0000_t202" style="position:absolute;margin-left:116.9pt;margin-top:785.75pt;width:347.25pt;height:22.2pt;z-index:-251648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" filled="f" stroked="f">
          <v:textbox inset="0,0,0,0">
            <w:txbxContent>
              <w:p w:rsidR="00F32CE9" w:rsidRDefault="00F32CE9">
                <w:pPr>
                  <w:spacing w:before="19" w:line="254" w:lineRule="auto"/>
                  <w:ind w:left="1682" w:hanging="1663"/>
                  <w:rPr>
                    <w:sz w:val="17"/>
                  </w:rPr>
                </w:pPr>
                <w:r>
                  <w:rPr>
                    <w:w w:val="105"/>
                    <w:sz w:val="17"/>
                  </w:rPr>
                  <w:t>Campus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Universitário,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Rua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Rui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Barbosa,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710,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Centro,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Cruz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das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Almas/Bahia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-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CEP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44.380-000</w:t>
                </w:r>
                <w:r>
                  <w:rPr>
                    <w:spacing w:val="-4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CNPJ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07.777.800/0001-62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-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Tel.: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(75)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3621-6827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CE9" w:rsidRDefault="00F32CE9">
      <w:r>
        <w:separator/>
      </w:r>
    </w:p>
  </w:footnote>
  <w:footnote w:type="continuationSeparator" w:id="0">
    <w:p w:rsidR="00F32CE9" w:rsidRDefault="00F32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CE9" w:rsidRDefault="00F32CE9">
    <w:pPr>
      <w:pStyle w:val="BodyText"/>
      <w:spacing w:line="14" w:lineRule="auto"/>
      <w:rPr>
        <w:sz w:val="20"/>
      </w:rPr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s2052" type="#_x0000_t75" style="position:absolute;margin-left:274.1pt;margin-top:27.6pt;width:40.3pt;height:36pt;z-index:-25165107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3" type="#_x0000_t202" style="position:absolute;margin-left:122.75pt;margin-top:61.25pt;width:335.35pt;height:47.25pt;z-index:-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" filled="f" stroked="f">
          <v:textbox inset="0,0,0,0">
            <w:txbxContent>
              <w:p w:rsidR="00F32CE9" w:rsidRDefault="00F32CE9">
                <w:pPr>
                  <w:spacing w:before="18" w:line="247" w:lineRule="auto"/>
                  <w:ind w:left="808" w:right="800" w:firstLine="1219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MINISTÉRIO</w:t>
                </w:r>
                <w:r>
                  <w:rPr>
                    <w:spacing w:val="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DA</w:t>
                </w:r>
                <w:r>
                  <w:rPr>
                    <w:spacing w:val="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EDUCAÇÃO</w:t>
                </w:r>
                <w:r>
                  <w:rPr>
                    <w:spacing w:val="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UNIVERSIDADE</w:t>
                </w:r>
                <w:r>
                  <w:rPr>
                    <w:spacing w:val="-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FEDERAL</w:t>
                </w:r>
                <w:r>
                  <w:rPr>
                    <w:spacing w:val="-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DO</w:t>
                </w:r>
                <w:r>
                  <w:rPr>
                    <w:spacing w:val="-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RECÔNCAVO DA BAHIA</w:t>
                </w:r>
              </w:p>
              <w:p w:rsidR="00F32CE9" w:rsidRDefault="00F32CE9">
                <w:pPr>
                  <w:spacing w:before="6" w:line="252" w:lineRule="auto"/>
                  <w:ind w:left="1694" w:right="14" w:hanging="1675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Comitê de Acompanhamento de Políticas Afirmativas e Acesso à Reserva de Cotas</w:t>
                </w:r>
                <w:r>
                  <w:rPr>
                    <w:spacing w:val="-47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Comissão de Aferição de</w:t>
                </w:r>
                <w:r>
                  <w:rPr>
                    <w:spacing w:val="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Autodeclaração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56E"/>
    <w:rsid w:val="00010468"/>
    <w:rsid w:val="001A356E"/>
    <w:rsid w:val="001C1456"/>
    <w:rsid w:val="002142CE"/>
    <w:rsid w:val="00322943"/>
    <w:rsid w:val="0048299B"/>
    <w:rsid w:val="00505B41"/>
    <w:rsid w:val="00A4464E"/>
    <w:rsid w:val="00AA646F"/>
    <w:rsid w:val="00F3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46F"/>
    <w:pPr>
      <w:widowControl w:val="0"/>
      <w:autoSpaceDE w:val="0"/>
      <w:autoSpaceDN w:val="0"/>
    </w:pPr>
    <w:rPr>
      <w:rFonts w:ascii="Times New Roman" w:eastAsia="Times New Roman" w:hAnsi="Times New Roman"/>
      <w:lang w:val="pt-PT" w:eastAsia="en-US"/>
    </w:rPr>
  </w:style>
  <w:style w:type="paragraph" w:styleId="Heading1">
    <w:name w:val="heading 1"/>
    <w:basedOn w:val="Normal"/>
    <w:link w:val="Heading1Char"/>
    <w:uiPriority w:val="99"/>
    <w:qFormat/>
    <w:rsid w:val="00AA646F"/>
    <w:pPr>
      <w:ind w:left="-37" w:right="55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634"/>
    <w:rPr>
      <w:rFonts w:asciiTheme="majorHAnsi" w:eastAsiaTheme="majorEastAsia" w:hAnsiTheme="majorHAnsi" w:cstheme="majorBidi"/>
      <w:b/>
      <w:bCs/>
      <w:kern w:val="32"/>
      <w:sz w:val="32"/>
      <w:szCs w:val="32"/>
      <w:lang w:val="pt-PT" w:eastAsia="en-US"/>
    </w:rPr>
  </w:style>
  <w:style w:type="table" w:customStyle="1" w:styleId="TableNormal1">
    <w:name w:val="Table Normal1"/>
    <w:uiPriority w:val="99"/>
    <w:semiHidden/>
    <w:rsid w:val="00AA646F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AA646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E5634"/>
    <w:rPr>
      <w:rFonts w:ascii="Times New Roman" w:eastAsia="Times New Roman" w:hAnsi="Times New Roman"/>
      <w:lang w:val="pt-PT" w:eastAsia="en-US"/>
    </w:rPr>
  </w:style>
  <w:style w:type="paragraph" w:styleId="ListParagraph">
    <w:name w:val="List Paragraph"/>
    <w:basedOn w:val="Normal"/>
    <w:uiPriority w:val="99"/>
    <w:qFormat/>
    <w:rsid w:val="00AA646F"/>
  </w:style>
  <w:style w:type="paragraph" w:customStyle="1" w:styleId="TableParagraph">
    <w:name w:val="Table Paragraph"/>
    <w:basedOn w:val="Normal"/>
    <w:uiPriority w:val="99"/>
    <w:rsid w:val="00AA646F"/>
  </w:style>
  <w:style w:type="paragraph" w:styleId="Header">
    <w:name w:val="header"/>
    <w:basedOn w:val="Normal"/>
    <w:link w:val="HeaderChar"/>
    <w:uiPriority w:val="99"/>
    <w:rsid w:val="00505B4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5B41"/>
    <w:rPr>
      <w:rFonts w:ascii="Times New Roman" w:hAnsi="Times New Roman" w:cs="Times New Roman"/>
      <w:lang w:val="pt-PT"/>
    </w:rPr>
  </w:style>
  <w:style w:type="paragraph" w:styleId="Footer">
    <w:name w:val="footer"/>
    <w:basedOn w:val="Normal"/>
    <w:link w:val="FooterChar"/>
    <w:uiPriority w:val="99"/>
    <w:rsid w:val="00505B4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5B41"/>
    <w:rPr>
      <w:rFonts w:ascii="Times New Roman" w:hAnsi="Times New Roman" w:cs="Times New Roman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205</Words>
  <Characters>1109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Almassy</dc:creator>
  <cp:keywords/>
  <dc:description/>
  <cp:lastModifiedBy>1754290</cp:lastModifiedBy>
  <cp:revision>2</cp:revision>
  <dcterms:created xsi:type="dcterms:W3CDTF">2022-10-07T12:28:00Z</dcterms:created>
  <dcterms:modified xsi:type="dcterms:W3CDTF">2022-10-07T12:28:00Z</dcterms:modified>
</cp:coreProperties>
</file>